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7447D1" w:rsidRDefault="007447D1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7447D1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7447D1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poskytne žadatel</w:t>
      </w:r>
      <w:r w:rsidRPr="007447D1">
        <w:rPr>
          <w:rFonts w:ascii="Hyundai Sans Text Office" w:hAnsi="Hyundai Sans Text Office" w:hint="eastAsia"/>
          <w:b/>
          <w:sz w:val="36"/>
          <w:szCs w:val="36"/>
          <w:lang w:val="cs-CZ"/>
        </w:rPr>
        <w:t>ů</w:t>
      </w:r>
      <w:r w:rsidRPr="007447D1">
        <w:rPr>
          <w:rFonts w:ascii="Hyundai Sans Text Office" w:hAnsi="Hyundai Sans Text Office"/>
          <w:b/>
          <w:sz w:val="36"/>
          <w:szCs w:val="36"/>
          <w:lang w:val="cs-CZ"/>
        </w:rPr>
        <w:t>m o granty rekordní sumu. Podpo</w:t>
      </w:r>
      <w:r w:rsidRPr="007447D1">
        <w:rPr>
          <w:rFonts w:ascii="Hyundai Sans Text Office" w:hAnsi="Hyundai Sans Text Office" w:hint="eastAsia"/>
          <w:b/>
          <w:sz w:val="36"/>
          <w:szCs w:val="36"/>
          <w:lang w:val="cs-CZ"/>
        </w:rPr>
        <w:t>ří</w:t>
      </w:r>
      <w:r w:rsidRPr="007447D1">
        <w:rPr>
          <w:rFonts w:ascii="Hyundai Sans Text Office" w:hAnsi="Hyundai Sans Text Office"/>
          <w:b/>
          <w:sz w:val="36"/>
          <w:szCs w:val="36"/>
          <w:lang w:val="cs-CZ"/>
        </w:rPr>
        <w:t xml:space="preserve"> 45 projekt</w:t>
      </w:r>
      <w:r w:rsidRPr="007447D1">
        <w:rPr>
          <w:rFonts w:ascii="Hyundai Sans Text Office" w:hAnsi="Hyundai Sans Text Office" w:hint="eastAsia"/>
          <w:b/>
          <w:sz w:val="36"/>
          <w:szCs w:val="36"/>
          <w:lang w:val="cs-CZ"/>
        </w:rPr>
        <w:t>ů</w:t>
      </w:r>
    </w:p>
    <w:p w:rsidR="000A7866" w:rsidRDefault="007447D1" w:rsidP="000A7866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7447D1">
        <w:rPr>
          <w:rFonts w:ascii="Hyundai Sans Text Office" w:hAnsi="Hyundai Sans Text Office"/>
          <w:b/>
          <w:sz w:val="22"/>
          <w:lang w:val="cs-CZ"/>
        </w:rPr>
        <w:t>Nošovice, 12. kv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447D1">
        <w:rPr>
          <w:rFonts w:ascii="Hyundai Sans Text Office" w:hAnsi="Hyundai Sans Text Office"/>
          <w:b/>
          <w:sz w:val="22"/>
          <w:lang w:val="cs-CZ"/>
        </w:rPr>
        <w:t xml:space="preserve">tna 2022 – </w:t>
      </w:r>
      <w:proofErr w:type="spellStart"/>
      <w:r w:rsidRPr="007447D1">
        <w:rPr>
          <w:rFonts w:ascii="Hyundai Sans Text Office" w:hAnsi="Hyundai Sans Text Office"/>
          <w:b/>
          <w:sz w:val="22"/>
          <w:lang w:val="cs-CZ"/>
        </w:rPr>
        <w:t>Nošovická</w:t>
      </w:r>
      <w:proofErr w:type="spellEnd"/>
      <w:r w:rsidRPr="007447D1">
        <w:rPr>
          <w:rFonts w:ascii="Hyundai Sans Text Office" w:hAnsi="Hyundai Sans Text Office"/>
          <w:b/>
          <w:sz w:val="22"/>
          <w:lang w:val="cs-CZ"/>
        </w:rPr>
        <w:t xml:space="preserve"> automobilka Hyundai pokra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447D1">
        <w:rPr>
          <w:rFonts w:ascii="Hyundai Sans Text Office" w:hAnsi="Hyundai Sans Text Office"/>
          <w:b/>
          <w:sz w:val="22"/>
          <w:lang w:val="cs-CZ"/>
        </w:rPr>
        <w:t>uje s podporou regionálního sportu, kultury a projekt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7447D1">
        <w:rPr>
          <w:rFonts w:ascii="Hyundai Sans Text Office" w:hAnsi="Hyundai Sans Text Office"/>
          <w:b/>
          <w:sz w:val="22"/>
          <w:lang w:val="cs-CZ"/>
        </w:rPr>
        <w:t xml:space="preserve"> v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447D1">
        <w:rPr>
          <w:rFonts w:ascii="Hyundai Sans Text Office" w:hAnsi="Hyundai Sans Text Office"/>
          <w:b/>
          <w:sz w:val="22"/>
          <w:lang w:val="cs-CZ"/>
        </w:rPr>
        <w:t>novaných d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447D1">
        <w:rPr>
          <w:rFonts w:ascii="Hyundai Sans Text Office" w:hAnsi="Hyundai Sans Text Office"/>
          <w:b/>
          <w:sz w:val="22"/>
          <w:lang w:val="cs-CZ"/>
        </w:rPr>
        <w:t>tem a hendikepovaným. V letošním ro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447D1">
        <w:rPr>
          <w:rFonts w:ascii="Hyundai Sans Text Office" w:hAnsi="Hyundai Sans Text Office"/>
          <w:b/>
          <w:sz w:val="22"/>
          <w:lang w:val="cs-CZ"/>
        </w:rPr>
        <w:t>níku grantového programu Spole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447D1">
        <w:rPr>
          <w:rFonts w:ascii="Hyundai Sans Text Office" w:hAnsi="Hyundai Sans Text Office"/>
          <w:b/>
          <w:sz w:val="22"/>
          <w:lang w:val="cs-CZ"/>
        </w:rPr>
        <w:t>n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447D1">
        <w:rPr>
          <w:rFonts w:ascii="Hyundai Sans Text Office" w:hAnsi="Hyundai Sans Text Office"/>
          <w:b/>
          <w:sz w:val="22"/>
          <w:lang w:val="cs-CZ"/>
        </w:rPr>
        <w:t xml:space="preserve"> 2022 poskytne 45 žadatel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7447D1">
        <w:rPr>
          <w:rFonts w:ascii="Hyundai Sans Text Office" w:hAnsi="Hyundai Sans Text Office"/>
          <w:b/>
          <w:sz w:val="22"/>
          <w:lang w:val="cs-CZ"/>
        </w:rPr>
        <w:t xml:space="preserve">m 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čá</w:t>
      </w:r>
      <w:r w:rsidRPr="007447D1">
        <w:rPr>
          <w:rFonts w:ascii="Hyundai Sans Text Office" w:hAnsi="Hyundai Sans Text Office"/>
          <w:b/>
          <w:sz w:val="22"/>
          <w:lang w:val="cs-CZ"/>
        </w:rPr>
        <w:t>stku p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7447D1">
        <w:rPr>
          <w:rFonts w:ascii="Hyundai Sans Text Office" w:hAnsi="Hyundai Sans Text Office"/>
          <w:b/>
          <w:sz w:val="22"/>
          <w:lang w:val="cs-CZ"/>
        </w:rPr>
        <w:t>esahující 810 000 K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447D1">
        <w:rPr>
          <w:rFonts w:ascii="Hyundai Sans Text Office" w:hAnsi="Hyundai Sans Text Office"/>
          <w:b/>
          <w:sz w:val="22"/>
          <w:lang w:val="cs-CZ"/>
        </w:rPr>
        <w:t>. Je to o p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447D1">
        <w:rPr>
          <w:rFonts w:ascii="Hyundai Sans Text Office" w:hAnsi="Hyundai Sans Text Office"/>
          <w:b/>
          <w:sz w:val="22"/>
          <w:lang w:val="cs-CZ"/>
        </w:rPr>
        <w:t>tinu více než v p</w:t>
      </w:r>
      <w:r w:rsidRPr="007447D1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7447D1">
        <w:rPr>
          <w:rFonts w:ascii="Hyundai Sans Text Office" w:hAnsi="Hyundai Sans Text Office"/>
          <w:b/>
          <w:sz w:val="22"/>
          <w:lang w:val="cs-CZ"/>
        </w:rPr>
        <w:t>edešlých letech.</w:t>
      </w:r>
    </w:p>
    <w:p w:rsidR="007447D1" w:rsidRDefault="007447D1" w:rsidP="007447D1">
      <w:pPr>
        <w:rPr>
          <w:rFonts w:ascii="Hyundai Sans Text Office" w:hAnsi="Hyundai Sans Text Office"/>
          <w:sz w:val="22"/>
          <w:lang w:val="cs-CZ"/>
        </w:rPr>
      </w:pPr>
      <w:r w:rsidRPr="007447D1">
        <w:rPr>
          <w:rFonts w:ascii="Hyundai Sans Text Office" w:hAnsi="Hyundai Sans Text Office"/>
          <w:sz w:val="22"/>
          <w:lang w:val="cs-CZ"/>
        </w:rPr>
        <w:t>Také v letošním roce byl o grantový program velký zájem. Celkem se v sedmém ro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níku sešlo rekordních 104 žádostí, což je o 9 více než loni. Hodnotící komise, složená z 11 zástupc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firmy a odborné ve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ejnosti, tak m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la nelehkou úlohu. </w:t>
      </w:r>
    </w:p>
    <w:p w:rsidR="007447D1" w:rsidRDefault="007447D1" w:rsidP="007447D1">
      <w:pPr>
        <w:rPr>
          <w:rFonts w:ascii="Hyundai Sans Text Office" w:hAnsi="Hyundai Sans Text Office"/>
          <w:sz w:val="22"/>
          <w:lang w:val="cs-CZ"/>
        </w:rPr>
      </w:pPr>
      <w:r w:rsidRPr="007447D1">
        <w:rPr>
          <w:rFonts w:ascii="Hyundai Sans Text Office" w:hAnsi="Hyundai Sans Text Office"/>
          <w:sz w:val="22"/>
          <w:lang w:val="cs-CZ"/>
        </w:rPr>
        <w:t>„Program Spole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je už stálicí mezi našimi grantovými programy. T</w:t>
      </w:r>
      <w:r w:rsidRPr="007447D1">
        <w:rPr>
          <w:rFonts w:ascii="Hyundai Sans Text Office" w:hAnsi="Hyundai Sans Text Office" w:hint="eastAsia"/>
          <w:sz w:val="22"/>
          <w:lang w:val="cs-CZ"/>
        </w:rPr>
        <w:t>ěší</w:t>
      </w:r>
      <w:r w:rsidRPr="007447D1">
        <w:rPr>
          <w:rFonts w:ascii="Hyundai Sans Text Office" w:hAnsi="Hyundai Sans Text Office"/>
          <w:sz w:val="22"/>
          <w:lang w:val="cs-CZ"/>
        </w:rPr>
        <w:t xml:space="preserve"> m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, že kolem sebe máme spoustu šikovných a aktivních lidí, kte</w:t>
      </w:r>
      <w:r w:rsidRPr="007447D1">
        <w:rPr>
          <w:rFonts w:ascii="Hyundai Sans Text Office" w:hAnsi="Hyundai Sans Text Office" w:hint="eastAsia"/>
          <w:sz w:val="22"/>
          <w:lang w:val="cs-CZ"/>
        </w:rPr>
        <w:t>ří</w:t>
      </w:r>
      <w:r w:rsidRPr="007447D1">
        <w:rPr>
          <w:rFonts w:ascii="Hyundai Sans Text Office" w:hAnsi="Hyundai Sans Text Office"/>
          <w:sz w:val="22"/>
          <w:lang w:val="cs-CZ"/>
        </w:rPr>
        <w:t xml:space="preserve"> v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nují sv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j 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as druhým a my tak m</w:t>
      </w:r>
      <w:r w:rsidRPr="007447D1">
        <w:rPr>
          <w:rFonts w:ascii="Hyundai Sans Text Office" w:hAnsi="Hyundai Sans Text Office" w:hint="eastAsia"/>
          <w:sz w:val="22"/>
          <w:lang w:val="cs-CZ"/>
        </w:rPr>
        <w:t>ůž</w:t>
      </w:r>
      <w:r w:rsidRPr="007447D1">
        <w:rPr>
          <w:rFonts w:ascii="Hyundai Sans Text Office" w:hAnsi="Hyundai Sans Text Office"/>
          <w:sz w:val="22"/>
          <w:lang w:val="cs-CZ"/>
        </w:rPr>
        <w:t>eme každoro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podpo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it 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ti, sport, hendikepované i kulturu. Mám velkou radost, že letošní ro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ník byl v mnoh</w:t>
      </w:r>
      <w:r w:rsidRPr="007447D1">
        <w:rPr>
          <w:rFonts w:ascii="Hyundai Sans Text Office" w:hAnsi="Hyundai Sans Text Office" w:hint="eastAsia"/>
          <w:sz w:val="22"/>
          <w:lang w:val="cs-CZ"/>
        </w:rPr>
        <w:t>é</w:t>
      </w:r>
      <w:r w:rsidRPr="007447D1">
        <w:rPr>
          <w:rFonts w:ascii="Hyundai Sans Text Office" w:hAnsi="Hyundai Sans Text Office"/>
          <w:sz w:val="22"/>
          <w:lang w:val="cs-CZ"/>
        </w:rPr>
        <w:t>m rekordní, jak v po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tu p</w:t>
      </w:r>
      <w:r w:rsidRPr="007447D1">
        <w:rPr>
          <w:rFonts w:ascii="Hyundai Sans Text Office" w:hAnsi="Hyundai Sans Text Office" w:hint="eastAsia"/>
          <w:sz w:val="22"/>
          <w:lang w:val="cs-CZ"/>
        </w:rPr>
        <w:t>ří</w:t>
      </w:r>
      <w:r w:rsidRPr="007447D1">
        <w:rPr>
          <w:rFonts w:ascii="Hyundai Sans Text Office" w:hAnsi="Hyundai Sans Text Office"/>
          <w:sz w:val="22"/>
          <w:lang w:val="cs-CZ"/>
        </w:rPr>
        <w:t>chozích žádostí, tak v po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tu t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ch podpo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ených. V</w:t>
      </w:r>
      <w:r w:rsidRPr="007447D1">
        <w:rPr>
          <w:rFonts w:ascii="Hyundai Sans Text Office" w:hAnsi="Hyundai Sans Text Office" w:hint="eastAsia"/>
          <w:sz w:val="22"/>
          <w:lang w:val="cs-CZ"/>
        </w:rPr>
        <w:t>ěří</w:t>
      </w:r>
      <w:r w:rsidRPr="007447D1">
        <w:rPr>
          <w:rFonts w:ascii="Hyundai Sans Text Office" w:hAnsi="Hyundai Sans Text Office"/>
          <w:sz w:val="22"/>
          <w:lang w:val="cs-CZ"/>
        </w:rPr>
        <w:t>me, že naše podpora pom</w:t>
      </w:r>
      <w:r w:rsidRPr="007447D1">
        <w:rPr>
          <w:rFonts w:ascii="Hyundai Sans Text Office" w:hAnsi="Hyundai Sans Text Office" w:hint="eastAsia"/>
          <w:sz w:val="22"/>
          <w:lang w:val="cs-CZ"/>
        </w:rPr>
        <w:t>ůž</w:t>
      </w:r>
      <w:r w:rsidRPr="007447D1">
        <w:rPr>
          <w:rFonts w:ascii="Hyundai Sans Text Office" w:hAnsi="Hyundai Sans Text Office"/>
          <w:sz w:val="22"/>
          <w:lang w:val="cs-CZ"/>
        </w:rPr>
        <w:t>e rozjet nové projekty nebo udržet nastartované ty stávající,“ uvedla Barbora Hermanová, vedoucí Odd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lení vn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jších vztah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>
        <w:rPr>
          <w:rFonts w:ascii="Hyundai Sans Text Office" w:hAnsi="Hyundai Sans Text Office"/>
          <w:sz w:val="22"/>
          <w:lang w:val="cs-CZ"/>
        </w:rPr>
        <w:t xml:space="preserve"> HMMC.</w:t>
      </w:r>
    </w:p>
    <w:p w:rsidR="007447D1" w:rsidRDefault="007447D1" w:rsidP="007447D1">
      <w:pPr>
        <w:rPr>
          <w:rFonts w:ascii="Hyundai Sans Text Office" w:hAnsi="Hyundai Sans Text Office"/>
          <w:sz w:val="22"/>
          <w:lang w:val="cs-CZ"/>
        </w:rPr>
      </w:pPr>
      <w:r w:rsidRPr="007447D1">
        <w:rPr>
          <w:rFonts w:ascii="Hyundai Sans Text Office" w:hAnsi="Hyundai Sans Text Office"/>
          <w:sz w:val="22"/>
          <w:lang w:val="cs-CZ"/>
        </w:rPr>
        <w:t>Nejvíce finan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ních prost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edk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- celkem 319 490 K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 xml:space="preserve"> - získala kategorie Spole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za sportem, podpo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eno bylo 17 žádostí na pomoc klub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>m a organizaci sportovních akcí v regionu. Druhou nejpodporovan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jší kategorií byly 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ti s </w:t>
      </w:r>
      <w:r w:rsidRPr="007447D1">
        <w:rPr>
          <w:rFonts w:ascii="Hyundai Sans Text Office" w:hAnsi="Hyundai Sans Text Office" w:hint="eastAsia"/>
          <w:sz w:val="22"/>
          <w:lang w:val="cs-CZ"/>
        </w:rPr>
        <w:t>čá</w:t>
      </w:r>
      <w:r w:rsidRPr="007447D1">
        <w:rPr>
          <w:rFonts w:ascii="Hyundai Sans Text Office" w:hAnsi="Hyundai Sans Text Office"/>
          <w:sz w:val="22"/>
          <w:lang w:val="cs-CZ"/>
        </w:rPr>
        <w:t>stkou 243 427 K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 xml:space="preserve"> a 14 projekty. Hendikepovaným firma poskytne celkem 177 500 K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 xml:space="preserve"> pro 10 projekt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zam</w:t>
      </w:r>
      <w:r w:rsidRPr="007447D1">
        <w:rPr>
          <w:rFonts w:ascii="Hyundai Sans Text Office" w:hAnsi="Hyundai Sans Text Office" w:hint="eastAsia"/>
          <w:sz w:val="22"/>
          <w:lang w:val="cs-CZ"/>
        </w:rPr>
        <w:t>ěř</w:t>
      </w:r>
      <w:r w:rsidRPr="007447D1">
        <w:rPr>
          <w:rFonts w:ascii="Hyundai Sans Text Office" w:hAnsi="Hyundai Sans Text Office"/>
          <w:sz w:val="22"/>
          <w:lang w:val="cs-CZ"/>
        </w:rPr>
        <w:t>ených na jednotlivce i organizace. Nejmén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žádostí p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išlo na kulturu, kam poputuje 70 000 K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>
        <w:rPr>
          <w:rFonts w:ascii="Hyundai Sans Text Office" w:hAnsi="Hyundai Sans Text Office"/>
          <w:sz w:val="22"/>
          <w:lang w:val="cs-CZ"/>
        </w:rPr>
        <w:t xml:space="preserve"> pro 4 projekty.</w:t>
      </w:r>
    </w:p>
    <w:p w:rsidR="007447D1" w:rsidRDefault="007447D1" w:rsidP="007447D1">
      <w:pPr>
        <w:rPr>
          <w:rFonts w:ascii="Hyundai Sans Text Office" w:hAnsi="Hyundai Sans Text Office"/>
          <w:sz w:val="22"/>
          <w:lang w:val="cs-CZ"/>
        </w:rPr>
      </w:pPr>
      <w:r w:rsidRPr="007447D1">
        <w:rPr>
          <w:rFonts w:ascii="Hyundai Sans Text Office" w:hAnsi="Hyundai Sans Text Office"/>
          <w:sz w:val="22"/>
          <w:lang w:val="cs-CZ"/>
        </w:rPr>
        <w:t>Na p</w:t>
      </w:r>
      <w:r w:rsidRPr="007447D1">
        <w:rPr>
          <w:rFonts w:ascii="Hyundai Sans Text Office" w:hAnsi="Hyundai Sans Text Office" w:hint="eastAsia"/>
          <w:sz w:val="22"/>
          <w:lang w:val="cs-CZ"/>
        </w:rPr>
        <w:t>ří</w:t>
      </w:r>
      <w:r w:rsidRPr="007447D1">
        <w:rPr>
          <w:rFonts w:ascii="Hyundai Sans Text Office" w:hAnsi="Hyundai Sans Text Office"/>
          <w:sz w:val="22"/>
          <w:lang w:val="cs-CZ"/>
        </w:rPr>
        <w:t>sp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vek se m</w:t>
      </w:r>
      <w:r w:rsidRPr="007447D1">
        <w:rPr>
          <w:rFonts w:ascii="Hyundai Sans Text Office" w:hAnsi="Hyundai Sans Text Office" w:hint="eastAsia"/>
          <w:sz w:val="22"/>
          <w:lang w:val="cs-CZ"/>
        </w:rPr>
        <w:t>ůž</w:t>
      </w:r>
      <w:r w:rsidRPr="007447D1">
        <w:rPr>
          <w:rFonts w:ascii="Hyundai Sans Text Office" w:hAnsi="Hyundai Sans Text Office"/>
          <w:sz w:val="22"/>
          <w:lang w:val="cs-CZ"/>
        </w:rPr>
        <w:t>ou t</w:t>
      </w:r>
      <w:r w:rsidRPr="007447D1">
        <w:rPr>
          <w:rFonts w:ascii="Hyundai Sans Text Office" w:hAnsi="Hyundai Sans Text Office" w:hint="eastAsia"/>
          <w:sz w:val="22"/>
          <w:lang w:val="cs-CZ"/>
        </w:rPr>
        <w:t>ěš</w:t>
      </w:r>
      <w:r w:rsidRPr="007447D1">
        <w:rPr>
          <w:rFonts w:ascii="Hyundai Sans Text Office" w:hAnsi="Hyundai Sans Text Office"/>
          <w:sz w:val="22"/>
          <w:lang w:val="cs-CZ"/>
        </w:rPr>
        <w:t>it organizáto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i sportovních a 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tských akcí v celém regionu, grantový program podpo</w:t>
      </w:r>
      <w:r w:rsidRPr="007447D1">
        <w:rPr>
          <w:rFonts w:ascii="Hyundai Sans Text Office" w:hAnsi="Hyundai Sans Text Office" w:hint="eastAsia"/>
          <w:sz w:val="22"/>
          <w:lang w:val="cs-CZ"/>
        </w:rPr>
        <w:t>ří</w:t>
      </w:r>
      <w:r w:rsidRPr="007447D1">
        <w:rPr>
          <w:rFonts w:ascii="Hyundai Sans Text Office" w:hAnsi="Hyundai Sans Text Office"/>
          <w:sz w:val="22"/>
          <w:lang w:val="cs-CZ"/>
        </w:rPr>
        <w:t xml:space="preserve"> také materiálové vybavení 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kterých oddíl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a 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tské vzd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lávací aktivity. Firma p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isp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>je i na nákup výstroje pro za</w:t>
      </w:r>
      <w:r w:rsidRPr="007447D1">
        <w:rPr>
          <w:rFonts w:ascii="Hyundai Sans Text Office" w:hAnsi="Hyundai Sans Text Office" w:hint="eastAsia"/>
          <w:sz w:val="22"/>
          <w:lang w:val="cs-CZ"/>
        </w:rPr>
        <w:t>čí</w:t>
      </w:r>
      <w:r w:rsidRPr="007447D1">
        <w:rPr>
          <w:rFonts w:ascii="Hyundai Sans Text Office" w:hAnsi="Hyundai Sans Text Office"/>
          <w:sz w:val="22"/>
          <w:lang w:val="cs-CZ"/>
        </w:rPr>
        <w:t xml:space="preserve">nající </w:t>
      </w:r>
      <w:proofErr w:type="spellStart"/>
      <w:r w:rsidRPr="007447D1">
        <w:rPr>
          <w:rFonts w:ascii="Hyundai Sans Text Office" w:hAnsi="Hyundai Sans Text Office"/>
          <w:sz w:val="22"/>
          <w:lang w:val="cs-CZ"/>
        </w:rPr>
        <w:t>parahokejisty</w:t>
      </w:r>
      <w:proofErr w:type="spellEnd"/>
      <w:r w:rsidRPr="007447D1">
        <w:rPr>
          <w:rFonts w:ascii="Hyundai Sans Text Office" w:hAnsi="Hyundai Sans Text Office"/>
          <w:sz w:val="22"/>
          <w:lang w:val="cs-CZ"/>
        </w:rPr>
        <w:t>, terapeutický pobyt pro 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ti s autismem 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 xml:space="preserve">i </w:t>
      </w:r>
      <w:proofErr w:type="spellStart"/>
      <w:r w:rsidRPr="007447D1">
        <w:rPr>
          <w:rFonts w:ascii="Hyundai Sans Text Office" w:hAnsi="Hyundai Sans Text Office"/>
          <w:sz w:val="22"/>
          <w:lang w:val="cs-CZ"/>
        </w:rPr>
        <w:t>aquarehabilitaci</w:t>
      </w:r>
      <w:proofErr w:type="spellEnd"/>
      <w:r w:rsidRPr="007447D1">
        <w:rPr>
          <w:rFonts w:ascii="Hyundai Sans Text Office" w:hAnsi="Hyundai Sans Text Office"/>
          <w:sz w:val="22"/>
          <w:lang w:val="cs-CZ"/>
        </w:rPr>
        <w:t xml:space="preserve"> pro </w:t>
      </w:r>
      <w:r>
        <w:rPr>
          <w:rFonts w:ascii="Hyundai Sans Text Office" w:hAnsi="Hyundai Sans Text Office"/>
          <w:sz w:val="22"/>
          <w:lang w:val="cs-CZ"/>
        </w:rPr>
        <w:t>osoby s Parkinsonovou chorobou.</w:t>
      </w:r>
    </w:p>
    <w:p w:rsidR="007447D1" w:rsidRDefault="007447D1" w:rsidP="007447D1">
      <w:pPr>
        <w:rPr>
          <w:rFonts w:ascii="Hyundai Sans Text Office" w:hAnsi="Hyundai Sans Text Office"/>
          <w:sz w:val="22"/>
          <w:lang w:val="cs-CZ"/>
        </w:rPr>
      </w:pPr>
      <w:r w:rsidRPr="007447D1">
        <w:rPr>
          <w:rFonts w:ascii="Hyundai Sans Text Office" w:hAnsi="Hyundai Sans Text Office"/>
          <w:sz w:val="22"/>
          <w:lang w:val="cs-CZ"/>
        </w:rPr>
        <w:t>Žádat o grant ve výši až 20 000 K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 xml:space="preserve"> mohly fyzické i právnické osoby, spole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nost HMMC se finan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spolupodílí na úhrad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uznatelných náklad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maximáln</w:t>
      </w:r>
      <w:r w:rsidRPr="007447D1">
        <w:rPr>
          <w:rFonts w:ascii="Hyundai Sans Text Office" w:hAnsi="Hyundai Sans Text Office" w:hint="eastAsia"/>
          <w:sz w:val="22"/>
          <w:lang w:val="cs-CZ"/>
        </w:rPr>
        <w:t>ě</w:t>
      </w:r>
      <w:r w:rsidRPr="007447D1">
        <w:rPr>
          <w:rFonts w:ascii="Hyundai Sans Text Office" w:hAnsi="Hyundai Sans Text Office"/>
          <w:sz w:val="22"/>
          <w:lang w:val="cs-CZ"/>
        </w:rPr>
        <w:t xml:space="preserve"> do výše 50 %. P</w:t>
      </w:r>
      <w:r w:rsidRPr="007447D1">
        <w:rPr>
          <w:rFonts w:ascii="Hyundai Sans Text Office" w:hAnsi="Hyundai Sans Text Office" w:hint="eastAsia"/>
          <w:sz w:val="22"/>
          <w:lang w:val="cs-CZ"/>
        </w:rPr>
        <w:t>ří</w:t>
      </w:r>
      <w:r w:rsidRPr="007447D1">
        <w:rPr>
          <w:rFonts w:ascii="Hyundai Sans Text Office" w:hAnsi="Hyundai Sans Text Office"/>
          <w:sz w:val="22"/>
          <w:lang w:val="cs-CZ"/>
        </w:rPr>
        <w:t>jemci grant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musí projekty realizovat na území Moravskoslezského kraje. Kompletní vý</w:t>
      </w:r>
      <w:r w:rsidRPr="007447D1">
        <w:rPr>
          <w:rFonts w:ascii="Hyundai Sans Text Office" w:hAnsi="Hyundai Sans Text Office" w:hint="eastAsia"/>
          <w:sz w:val="22"/>
          <w:lang w:val="cs-CZ"/>
        </w:rPr>
        <w:t>č</w:t>
      </w:r>
      <w:r w:rsidRPr="007447D1">
        <w:rPr>
          <w:rFonts w:ascii="Hyundai Sans Text Office" w:hAnsi="Hyundai Sans Text Office"/>
          <w:sz w:val="22"/>
          <w:lang w:val="cs-CZ"/>
        </w:rPr>
        <w:t>et podpo</w:t>
      </w:r>
      <w:r w:rsidRPr="007447D1">
        <w:rPr>
          <w:rFonts w:ascii="Hyundai Sans Text Office" w:hAnsi="Hyundai Sans Text Office" w:hint="eastAsia"/>
          <w:sz w:val="22"/>
          <w:lang w:val="cs-CZ"/>
        </w:rPr>
        <w:t>ř</w:t>
      </w:r>
      <w:r w:rsidRPr="007447D1">
        <w:rPr>
          <w:rFonts w:ascii="Hyundai Sans Text Office" w:hAnsi="Hyundai Sans Text Office"/>
          <w:sz w:val="22"/>
          <w:lang w:val="cs-CZ"/>
        </w:rPr>
        <w:t>ených projekt</w:t>
      </w:r>
      <w:r w:rsidRPr="007447D1">
        <w:rPr>
          <w:rFonts w:ascii="Hyundai Sans Text Office" w:hAnsi="Hyundai Sans Text Office" w:hint="eastAsia"/>
          <w:sz w:val="22"/>
          <w:lang w:val="cs-CZ"/>
        </w:rPr>
        <w:t>ů</w:t>
      </w:r>
      <w:r w:rsidRPr="007447D1">
        <w:rPr>
          <w:rFonts w:ascii="Hyundai Sans Text Office" w:hAnsi="Hyundai Sans Text Office"/>
          <w:sz w:val="22"/>
          <w:lang w:val="cs-CZ"/>
        </w:rPr>
        <w:t xml:space="preserve"> lze nalézt na adrese </w:t>
      </w:r>
      <w:hyperlink r:id="rId8" w:history="1">
        <w:r w:rsidRPr="00E26B40">
          <w:rPr>
            <w:rStyle w:val="Hypertextovodkaz"/>
            <w:rFonts w:ascii="Hyundai Sans Text Office" w:hAnsi="Hyundai Sans Text Office"/>
            <w:sz w:val="22"/>
            <w:lang w:val="cs-CZ"/>
          </w:rPr>
          <w:t>www.hyundai-motor.cz/o-spolecnosti/grantovy-program-2/</w:t>
        </w:r>
      </w:hyperlink>
      <w:r w:rsidRPr="007447D1">
        <w:rPr>
          <w:rFonts w:ascii="Hyundai Sans Text Office" w:hAnsi="Hyundai Sans Text Office"/>
          <w:sz w:val="22"/>
          <w:lang w:val="cs-CZ"/>
        </w:rPr>
        <w:t>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přibližně 3,8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  <w:bookmarkStart w:id="0" w:name="_GoBack"/>
      <w:bookmarkEnd w:id="0"/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7447D1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9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447D1"/>
    <w:rsid w:val="00772571"/>
    <w:rsid w:val="00853DF9"/>
    <w:rsid w:val="0086157D"/>
    <w:rsid w:val="0086471F"/>
    <w:rsid w:val="00866143"/>
    <w:rsid w:val="008A6A72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3FEB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B547C3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-motor.cz/o-spolecnosti/grantovy-program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CE77-1607-4DE0-8117-FB52116F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4</cp:revision>
  <cp:lastPrinted>2016-08-09T23:56:00Z</cp:lastPrinted>
  <dcterms:created xsi:type="dcterms:W3CDTF">2022-04-25T06:23:00Z</dcterms:created>
  <dcterms:modified xsi:type="dcterms:W3CDTF">2022-05-11T07:53:00Z</dcterms:modified>
</cp:coreProperties>
</file>