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5F17F77F" w14:textId="77777777" w:rsidR="0095714F" w:rsidRDefault="00600A5C" w:rsidP="0095714F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  <w:bookmarkStart w:id="1" w:name="OLE_LINK1"/>
      <w:proofErr w:type="spellStart"/>
      <w:r>
        <w:rPr>
          <w:rFonts w:ascii="Arial" w:hAnsi="Arial" w:cs="Arial"/>
          <w:b/>
          <w:sz w:val="32"/>
          <w:szCs w:val="32"/>
          <w:lang w:val="cs-CZ"/>
        </w:rPr>
        <w:t>Nošovický</w:t>
      </w:r>
      <w:proofErr w:type="spellEnd"/>
      <w:r>
        <w:rPr>
          <w:rFonts w:ascii="Arial" w:hAnsi="Arial" w:cs="Arial"/>
          <w:b/>
          <w:sz w:val="32"/>
          <w:szCs w:val="32"/>
          <w:lang w:val="cs-CZ"/>
        </w:rPr>
        <w:t xml:space="preserve"> Hyundai loni </w:t>
      </w:r>
      <w:r w:rsidR="0095714F">
        <w:rPr>
          <w:rFonts w:ascii="Arial" w:hAnsi="Arial" w:cs="Arial"/>
          <w:b/>
          <w:sz w:val="32"/>
          <w:szCs w:val="32"/>
          <w:lang w:val="cs-CZ"/>
        </w:rPr>
        <w:t xml:space="preserve">opět navýšil výrobu, </w:t>
      </w:r>
    </w:p>
    <w:p w14:paraId="5B287ABD" w14:textId="13F5FDD8" w:rsidR="00600A5C" w:rsidRDefault="0095714F" w:rsidP="00600A5C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t>vyrobil 322 500 aut</w:t>
      </w:r>
      <w:bookmarkStart w:id="2" w:name="_GoBack"/>
      <w:bookmarkEnd w:id="2"/>
    </w:p>
    <w:bookmarkEnd w:id="1"/>
    <w:p w14:paraId="3AF98B8A" w14:textId="77777777" w:rsidR="00600A5C" w:rsidRDefault="00600A5C" w:rsidP="00600A5C">
      <w:pPr>
        <w:pStyle w:val="FormtovanvHTML"/>
        <w:numPr>
          <w:ilvl w:val="0"/>
          <w:numId w:val="11"/>
        </w:numPr>
        <w:shd w:val="clear" w:color="auto" w:fill="FFFFFF" w:themeFill="background1"/>
        <w:spacing w:line="360" w:lineRule="auto"/>
        <w:rPr>
          <w:rFonts w:ascii="Arial" w:eastAsia="현대산스 Text" w:hAnsi="Arial" w:cs="Arial"/>
          <w:sz w:val="24"/>
          <w:szCs w:val="24"/>
          <w:lang w:val="cs-CZ" w:eastAsia="ko-KR"/>
        </w:rPr>
      </w:pPr>
      <w:proofErr w:type="spellStart"/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Nošovická</w:t>
      </w:r>
      <w:proofErr w:type="spellEnd"/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automobilka Hyundai vyrobila v roce </w:t>
      </w:r>
      <w:bookmarkStart w:id="3" w:name="OLE_LINK2"/>
      <w:bookmarkStart w:id="4" w:name="OLE_LINK7"/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2022 celkem 322 500 aut, meziroční nárůst činí více než 17 %  </w:t>
      </w:r>
      <w:bookmarkEnd w:id="3"/>
      <w:bookmarkEnd w:id="4"/>
    </w:p>
    <w:p w14:paraId="126AEFAC" w14:textId="77777777" w:rsidR="00600A5C" w:rsidRDefault="00600A5C" w:rsidP="00600A5C">
      <w:pPr>
        <w:pStyle w:val="FormtovanvHTML"/>
        <w:numPr>
          <w:ilvl w:val="0"/>
          <w:numId w:val="12"/>
        </w:numPr>
        <w:shd w:val="clear" w:color="auto" w:fill="FFFFFF" w:themeFill="background1"/>
        <w:spacing w:line="360" w:lineRule="auto"/>
        <w:rPr>
          <w:b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Dlouhodobě nejpopulárnější model TUCSON obstaral více než 70 % produkce, narostl podíl elektrifikovaných variant</w:t>
      </w:r>
    </w:p>
    <w:p w14:paraId="2B79585A" w14:textId="649BF81D" w:rsidR="00600A5C" w:rsidRDefault="00600A5C" w:rsidP="00600A5C">
      <w:pPr>
        <w:pStyle w:val="FormtovanvHTML"/>
        <w:numPr>
          <w:ilvl w:val="0"/>
          <w:numId w:val="12"/>
        </w:numPr>
        <w:shd w:val="clear" w:color="auto" w:fill="FFFFFF" w:themeFill="background1"/>
        <w:spacing w:line="360" w:lineRule="auto"/>
        <w:rPr>
          <w:b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 letošním roce spustí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nošovický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závod výrobu nové generace modelu KONA Electric, </w:t>
      </w:r>
      <w:r w:rsidR="00D13F5D">
        <w:rPr>
          <w:rFonts w:ascii="Arial" w:hAnsi="Arial" w:cs="Arial"/>
          <w:sz w:val="24"/>
          <w:szCs w:val="24"/>
          <w:lang w:val="cs-CZ"/>
        </w:rPr>
        <w:t>počet</w:t>
      </w:r>
      <w:r>
        <w:rPr>
          <w:rFonts w:ascii="Arial" w:hAnsi="Arial" w:cs="Arial"/>
          <w:sz w:val="24"/>
          <w:szCs w:val="24"/>
          <w:lang w:val="cs-CZ"/>
        </w:rPr>
        <w:t xml:space="preserve"> elektrických aut se letos zdvojnásobí</w:t>
      </w:r>
    </w:p>
    <w:p w14:paraId="693F3761" w14:textId="77777777" w:rsidR="00600A5C" w:rsidRDefault="00600A5C" w:rsidP="00600A5C">
      <w:pPr>
        <w:pStyle w:val="FormtovanvHTML"/>
        <w:shd w:val="clear" w:color="auto" w:fill="FFFFFF" w:themeFill="background1"/>
        <w:spacing w:line="360" w:lineRule="auto"/>
        <w:ind w:left="720"/>
        <w:rPr>
          <w:b/>
          <w:lang w:val="cs-CZ"/>
        </w:rPr>
      </w:pPr>
    </w:p>
    <w:p w14:paraId="393C7767" w14:textId="6E69A8DA" w:rsidR="00600A5C" w:rsidRDefault="00747DA6" w:rsidP="00600A5C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b/>
          <w:sz w:val="22"/>
          <w:lang w:val="cs-CZ"/>
        </w:rPr>
        <w:t>Nošovice, 6</w:t>
      </w:r>
      <w:r w:rsidR="00600A5C">
        <w:rPr>
          <w:rFonts w:ascii="Arial" w:hAnsi="Arial" w:cs="Arial"/>
          <w:b/>
          <w:sz w:val="22"/>
          <w:lang w:val="cs-CZ"/>
        </w:rPr>
        <w:t>. ledna 2023</w:t>
      </w:r>
      <w:r w:rsidR="00600A5C">
        <w:rPr>
          <w:rFonts w:ascii="Arial" w:hAnsi="Arial" w:cs="Arial"/>
          <w:sz w:val="22"/>
          <w:lang w:val="cs-CZ"/>
        </w:rPr>
        <w:t xml:space="preserve"> – </w:t>
      </w:r>
      <w:proofErr w:type="spellStart"/>
      <w:r w:rsidR="00600A5C">
        <w:rPr>
          <w:rFonts w:ascii="Arial" w:hAnsi="Arial" w:cs="Arial"/>
          <w:sz w:val="22"/>
          <w:lang w:val="cs-CZ"/>
        </w:rPr>
        <w:t>Nošovická</w:t>
      </w:r>
      <w:proofErr w:type="spellEnd"/>
      <w:r w:rsidR="00600A5C">
        <w:rPr>
          <w:rFonts w:ascii="Arial" w:hAnsi="Arial" w:cs="Arial"/>
          <w:sz w:val="22"/>
          <w:lang w:val="cs-CZ"/>
        </w:rPr>
        <w:t xml:space="preserve"> automobilka Hyundai Motor Manufacturing Czech (HMMC) vyrobila loni dohromady 322 500 aut, což je meziročně o 47 500 vozů více. Větší množství aut sjelo z výrobní linky v Nošovicích naposledy v roce 2018. Navzdory přetrvávajícím obtížím v dodavatelských řetězcích a dalším negativním vnějším v</w:t>
      </w:r>
      <w:r w:rsidR="00576751">
        <w:rPr>
          <w:rFonts w:ascii="Arial" w:hAnsi="Arial" w:cs="Arial"/>
          <w:sz w:val="22"/>
          <w:lang w:val="cs-CZ"/>
        </w:rPr>
        <w:t>livům tak automobilka překonala stanovený plán výroby o 1 000 vozů.</w:t>
      </w:r>
    </w:p>
    <w:p w14:paraId="5FBD8B39" w14:textId="392DECF6" w:rsidR="00600A5C" w:rsidRDefault="000A6844" w:rsidP="00600A5C">
      <w:pPr>
        <w:wordWrap/>
        <w:rPr>
          <w:rFonts w:ascii="Arial" w:hAnsi="Arial" w:cs="Arial"/>
          <w:sz w:val="22"/>
          <w:lang w:val="cs-CZ"/>
        </w:rPr>
      </w:pPr>
      <w:bookmarkStart w:id="5" w:name="OLE_LINK6"/>
      <w:r>
        <w:rPr>
          <w:rFonts w:ascii="Arial" w:hAnsi="Arial" w:cs="Arial"/>
          <w:kern w:val="0"/>
          <w:sz w:val="22"/>
          <w:lang w:val="cs-CZ"/>
        </w:rPr>
        <w:t>Chod firmy</w:t>
      </w:r>
      <w:r w:rsidR="00B77A22">
        <w:rPr>
          <w:rFonts w:ascii="Arial" w:hAnsi="Arial" w:cs="Arial"/>
          <w:kern w:val="0"/>
          <w:sz w:val="22"/>
          <w:lang w:val="cs-CZ"/>
        </w:rPr>
        <w:t xml:space="preserve"> </w:t>
      </w:r>
      <w:r w:rsidR="00B97C6C">
        <w:rPr>
          <w:rFonts w:ascii="Arial" w:hAnsi="Arial" w:cs="Arial"/>
          <w:kern w:val="0"/>
          <w:sz w:val="22"/>
          <w:lang w:val="cs-CZ"/>
        </w:rPr>
        <w:t xml:space="preserve">byl </w:t>
      </w:r>
      <w:r w:rsidR="00B77A22">
        <w:rPr>
          <w:rFonts w:ascii="Arial" w:hAnsi="Arial" w:cs="Arial"/>
          <w:kern w:val="0"/>
          <w:sz w:val="22"/>
          <w:lang w:val="cs-CZ"/>
        </w:rPr>
        <w:t xml:space="preserve">v roce 2022 </w:t>
      </w:r>
      <w:r w:rsidR="00B97C6C">
        <w:rPr>
          <w:rFonts w:ascii="Arial" w:hAnsi="Arial" w:cs="Arial"/>
          <w:kern w:val="0"/>
          <w:sz w:val="22"/>
          <w:lang w:val="cs-CZ"/>
        </w:rPr>
        <w:t>zásadně ovlivněn</w:t>
      </w:r>
      <w:r w:rsidR="00B77A22">
        <w:rPr>
          <w:rFonts w:ascii="Arial" w:hAnsi="Arial" w:cs="Arial"/>
          <w:kern w:val="0"/>
          <w:sz w:val="22"/>
          <w:lang w:val="cs-CZ"/>
        </w:rPr>
        <w:t xml:space="preserve"> v</w:t>
      </w:r>
      <w:r w:rsidR="00D13F5D">
        <w:rPr>
          <w:rFonts w:ascii="Arial" w:hAnsi="Arial" w:cs="Arial"/>
          <w:kern w:val="0"/>
          <w:sz w:val="22"/>
          <w:lang w:val="cs-CZ"/>
        </w:rPr>
        <w:t>ysok</w:t>
      </w:r>
      <w:r w:rsidR="00B97C6C">
        <w:rPr>
          <w:rFonts w:ascii="Arial" w:hAnsi="Arial" w:cs="Arial"/>
          <w:kern w:val="0"/>
          <w:sz w:val="22"/>
          <w:lang w:val="cs-CZ"/>
        </w:rPr>
        <w:t>ými cenami energií a materiálu a</w:t>
      </w:r>
      <w:r w:rsidR="00D13F5D">
        <w:rPr>
          <w:rFonts w:ascii="Arial" w:hAnsi="Arial" w:cs="Arial"/>
          <w:kern w:val="0"/>
          <w:sz w:val="22"/>
          <w:lang w:val="cs-CZ"/>
        </w:rPr>
        <w:t xml:space="preserve"> zvýšen</w:t>
      </w:r>
      <w:r w:rsidR="00B97C6C">
        <w:rPr>
          <w:rFonts w:ascii="Arial" w:hAnsi="Arial" w:cs="Arial"/>
          <w:kern w:val="0"/>
          <w:sz w:val="22"/>
          <w:lang w:val="cs-CZ"/>
        </w:rPr>
        <w:t>ými náklady na logistiku,</w:t>
      </w:r>
      <w:r w:rsidR="00D13F5D">
        <w:rPr>
          <w:rFonts w:ascii="Arial" w:hAnsi="Arial" w:cs="Arial"/>
          <w:kern w:val="0"/>
          <w:sz w:val="22"/>
          <w:lang w:val="cs-CZ"/>
        </w:rPr>
        <w:t xml:space="preserve"> především</w:t>
      </w:r>
      <w:r w:rsidR="00B97C6C">
        <w:rPr>
          <w:rFonts w:ascii="Arial" w:hAnsi="Arial" w:cs="Arial"/>
          <w:kern w:val="0"/>
          <w:sz w:val="22"/>
          <w:lang w:val="cs-CZ"/>
        </w:rPr>
        <w:t xml:space="preserve"> však</w:t>
      </w:r>
      <w:r w:rsidR="00D13F5D">
        <w:rPr>
          <w:rFonts w:ascii="Arial" w:hAnsi="Arial" w:cs="Arial"/>
          <w:kern w:val="0"/>
          <w:sz w:val="22"/>
          <w:lang w:val="cs-CZ"/>
        </w:rPr>
        <w:t xml:space="preserve"> nejistot</w:t>
      </w:r>
      <w:r w:rsidR="00B97C6C">
        <w:rPr>
          <w:rFonts w:ascii="Arial" w:hAnsi="Arial" w:cs="Arial"/>
          <w:kern w:val="0"/>
          <w:sz w:val="22"/>
          <w:lang w:val="cs-CZ"/>
        </w:rPr>
        <w:t>ou</w:t>
      </w:r>
      <w:r w:rsidR="00D13F5D">
        <w:rPr>
          <w:rFonts w:ascii="Arial" w:hAnsi="Arial" w:cs="Arial"/>
          <w:kern w:val="0"/>
          <w:sz w:val="22"/>
          <w:lang w:val="cs-CZ"/>
        </w:rPr>
        <w:t xml:space="preserve"> v dodávkách dílů. </w:t>
      </w:r>
      <w:r w:rsidR="00600A5C">
        <w:rPr>
          <w:rFonts w:ascii="Arial" w:hAnsi="Arial" w:cs="Arial"/>
          <w:kern w:val="0"/>
          <w:sz w:val="22"/>
          <w:lang w:val="cs-CZ"/>
        </w:rPr>
        <w:t xml:space="preserve">Nedostatek polovodičových součástek byl </w:t>
      </w:r>
      <w:r w:rsidR="00B97C6C">
        <w:rPr>
          <w:rFonts w:ascii="Arial" w:hAnsi="Arial" w:cs="Arial"/>
          <w:kern w:val="0"/>
          <w:sz w:val="22"/>
          <w:lang w:val="cs-CZ"/>
        </w:rPr>
        <w:t xml:space="preserve">dokonce </w:t>
      </w:r>
      <w:r w:rsidR="00600A5C">
        <w:rPr>
          <w:rFonts w:ascii="Arial" w:hAnsi="Arial" w:cs="Arial"/>
          <w:kern w:val="0"/>
          <w:sz w:val="22"/>
          <w:lang w:val="cs-CZ"/>
        </w:rPr>
        <w:t xml:space="preserve">ještě citelnější než v předchozích letech. </w:t>
      </w:r>
      <w:proofErr w:type="spellStart"/>
      <w:r w:rsidR="00600A5C">
        <w:rPr>
          <w:rFonts w:ascii="Arial" w:hAnsi="Arial" w:cs="Arial"/>
          <w:kern w:val="0"/>
          <w:sz w:val="22"/>
          <w:lang w:val="cs-CZ"/>
        </w:rPr>
        <w:t>Nošovickému</w:t>
      </w:r>
      <w:proofErr w:type="spellEnd"/>
      <w:r w:rsidR="00600A5C">
        <w:rPr>
          <w:rFonts w:ascii="Arial" w:hAnsi="Arial" w:cs="Arial"/>
          <w:kern w:val="0"/>
          <w:sz w:val="22"/>
          <w:lang w:val="cs-CZ"/>
        </w:rPr>
        <w:t xml:space="preserve"> závodu se však i díky vysoké poptávce dařilo pružně upravovat výrobní program podle aktuálně dostupných </w:t>
      </w:r>
      <w:r w:rsidR="00EC7CA5">
        <w:rPr>
          <w:rFonts w:ascii="Arial" w:hAnsi="Arial" w:cs="Arial"/>
          <w:kern w:val="0"/>
          <w:sz w:val="22"/>
          <w:lang w:val="cs-CZ"/>
        </w:rPr>
        <w:t>komponentů</w:t>
      </w:r>
      <w:r w:rsidR="00600A5C">
        <w:rPr>
          <w:rFonts w:ascii="Arial" w:hAnsi="Arial" w:cs="Arial"/>
          <w:kern w:val="0"/>
          <w:sz w:val="22"/>
          <w:lang w:val="cs-CZ"/>
        </w:rPr>
        <w:t xml:space="preserve">, takže nebylo potřeba zastavovat výrobní linky. </w:t>
      </w:r>
    </w:p>
    <w:bookmarkEnd w:id="5"/>
    <w:p w14:paraId="0592FDA0" w14:textId="6BDBF4D7" w:rsidR="00600A5C" w:rsidRDefault="00600A5C" w:rsidP="00600A5C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Největší podíl výroby připadal i v roce 2022 na model TUCSON, který tvoří </w:t>
      </w:r>
      <w:r w:rsidR="00576751">
        <w:rPr>
          <w:rFonts w:ascii="Arial" w:hAnsi="Arial" w:cs="Arial"/>
          <w:sz w:val="22"/>
          <w:lang w:val="cs-CZ"/>
        </w:rPr>
        <w:t>takřka 72</w:t>
      </w:r>
      <w:r>
        <w:rPr>
          <w:rFonts w:ascii="Arial" w:hAnsi="Arial" w:cs="Arial"/>
          <w:sz w:val="22"/>
          <w:lang w:val="cs-CZ"/>
        </w:rPr>
        <w:t xml:space="preserve"> % celkové produkce </w:t>
      </w:r>
      <w:proofErr w:type="spellStart"/>
      <w:r>
        <w:rPr>
          <w:rFonts w:ascii="Arial" w:hAnsi="Arial" w:cs="Arial"/>
          <w:sz w:val="22"/>
          <w:lang w:val="cs-CZ"/>
        </w:rPr>
        <w:t>nošovické</w:t>
      </w:r>
      <w:proofErr w:type="spellEnd"/>
      <w:r>
        <w:rPr>
          <w:rFonts w:ascii="Arial" w:hAnsi="Arial" w:cs="Arial"/>
          <w:sz w:val="22"/>
          <w:lang w:val="cs-CZ"/>
        </w:rPr>
        <w:t xml:space="preserve"> automobilky. Oblíbené SUV je k mání nejen ve verzi se spalovacím motorem včetně </w:t>
      </w:r>
      <w:proofErr w:type="spellStart"/>
      <w:r>
        <w:rPr>
          <w:rFonts w:ascii="Arial" w:hAnsi="Arial" w:cs="Arial"/>
          <w:sz w:val="22"/>
          <w:lang w:val="cs-CZ"/>
        </w:rPr>
        <w:t>mild</w:t>
      </w:r>
      <w:proofErr w:type="spellEnd"/>
      <w:r>
        <w:rPr>
          <w:rFonts w:ascii="Arial" w:hAnsi="Arial" w:cs="Arial"/>
          <w:sz w:val="22"/>
          <w:lang w:val="cs-CZ"/>
        </w:rPr>
        <w:t xml:space="preserve">-hybridu, přičemž zhruba 2 z 5 vyrobených vozů modelu TUCSON jsou v hybridní nebo </w:t>
      </w:r>
      <w:proofErr w:type="spellStart"/>
      <w:r>
        <w:rPr>
          <w:rFonts w:ascii="Arial" w:hAnsi="Arial" w:cs="Arial"/>
          <w:sz w:val="22"/>
          <w:lang w:val="cs-CZ"/>
        </w:rPr>
        <w:t>plug</w:t>
      </w:r>
      <w:proofErr w:type="spellEnd"/>
      <w:r>
        <w:rPr>
          <w:rFonts w:ascii="Arial" w:hAnsi="Arial" w:cs="Arial"/>
          <w:sz w:val="22"/>
          <w:lang w:val="cs-CZ"/>
        </w:rPr>
        <w:t>-in hybridní variantě. Modelová řada i30</w:t>
      </w:r>
      <w:r w:rsidR="00576751">
        <w:rPr>
          <w:rFonts w:ascii="Arial" w:hAnsi="Arial" w:cs="Arial"/>
          <w:sz w:val="22"/>
          <w:lang w:val="cs-CZ"/>
        </w:rPr>
        <w:t xml:space="preserve"> se na produkci loni podílela 17</w:t>
      </w:r>
      <w:r>
        <w:rPr>
          <w:rFonts w:ascii="Arial" w:hAnsi="Arial" w:cs="Arial"/>
          <w:sz w:val="22"/>
          <w:lang w:val="cs-CZ"/>
        </w:rPr>
        <w:t xml:space="preserve"> %. Ostrý vůz Hyundai i30 N tvořil 2 % produkce. Portfolio aut z Nošovic doplňuje elektromobil KONA Electric, který obstaral přes 9 % výroby. Elektromobily, hybridy a </w:t>
      </w:r>
      <w:proofErr w:type="spellStart"/>
      <w:r>
        <w:rPr>
          <w:rFonts w:ascii="Arial" w:hAnsi="Arial" w:cs="Arial"/>
          <w:sz w:val="22"/>
          <w:lang w:val="cs-CZ"/>
        </w:rPr>
        <w:t>plug</w:t>
      </w:r>
      <w:proofErr w:type="spellEnd"/>
      <w:r>
        <w:rPr>
          <w:rFonts w:ascii="Arial" w:hAnsi="Arial" w:cs="Arial"/>
          <w:sz w:val="22"/>
          <w:lang w:val="cs-CZ"/>
        </w:rPr>
        <w:t>-in hybridy tvořily v roce 2022 ve výrobě bezmála 40 %.</w:t>
      </w:r>
    </w:p>
    <w:p w14:paraId="73189686" w14:textId="01D3B0E7" w:rsidR="00600A5C" w:rsidRDefault="00600A5C" w:rsidP="00600A5C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K největším odběratelům aut z Nošovic se loni řadilo Německo, Velká Británie, Španělsko a Francie. Model TUCSON ve velkém míří také do zemí na Blízkém a Středním Východě. Necelých pět procent loňské produkce bylo určeno pro český trh. Auta vyrobená loni v Nošovicích ale jezdí také např. v </w:t>
      </w:r>
      <w:proofErr w:type="spellStart"/>
      <w:r>
        <w:rPr>
          <w:rFonts w:ascii="Arial" w:hAnsi="Arial" w:cs="Arial"/>
          <w:sz w:val="22"/>
          <w:lang w:val="cs-CZ"/>
        </w:rPr>
        <w:t>Hong</w:t>
      </w:r>
      <w:proofErr w:type="spellEnd"/>
      <w:r>
        <w:rPr>
          <w:rFonts w:ascii="Arial" w:hAnsi="Arial" w:cs="Arial"/>
          <w:sz w:val="22"/>
          <w:lang w:val="cs-CZ"/>
        </w:rPr>
        <w:t xml:space="preserve"> Kongu, Nové Kaledonii nebo na ostrovech Mauricius a Madagaskar. Celkově </w:t>
      </w:r>
      <w:r w:rsidR="008A7540">
        <w:rPr>
          <w:rFonts w:ascii="Arial" w:hAnsi="Arial" w:cs="Arial"/>
          <w:sz w:val="22"/>
          <w:lang w:val="cs-CZ"/>
        </w:rPr>
        <w:t>šlo loni</w:t>
      </w:r>
      <w:r>
        <w:rPr>
          <w:rFonts w:ascii="Arial" w:hAnsi="Arial" w:cs="Arial"/>
          <w:sz w:val="22"/>
          <w:lang w:val="cs-CZ"/>
        </w:rPr>
        <w:t xml:space="preserve"> o 65 destinací.</w:t>
      </w:r>
    </w:p>
    <w:p w14:paraId="51DAAB2B" w14:textId="77777777" w:rsidR="00576751" w:rsidRDefault="00600A5C" w:rsidP="00600A5C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„Těší nás velký zájem zákazníků o naše elektrifikované modely, díky čemuž významně přispíváme </w:t>
      </w:r>
      <w:r w:rsidR="00747DA6">
        <w:rPr>
          <w:rFonts w:ascii="Arial" w:hAnsi="Arial" w:cs="Arial"/>
          <w:sz w:val="22"/>
          <w:lang w:val="cs-CZ"/>
        </w:rPr>
        <w:lastRenderedPageBreak/>
        <w:t xml:space="preserve">k </w:t>
      </w:r>
      <w:r w:rsidR="00747DA6" w:rsidRPr="00747DA6">
        <w:rPr>
          <w:rFonts w:ascii="Arial" w:hAnsi="Arial" w:cs="Arial"/>
          <w:sz w:val="22"/>
          <w:lang w:val="cs-CZ"/>
        </w:rPr>
        <w:t>vedoucí</w:t>
      </w:r>
      <w:r w:rsidR="00747DA6">
        <w:rPr>
          <w:rFonts w:ascii="Arial" w:hAnsi="Arial" w:cs="Arial"/>
          <w:sz w:val="22"/>
          <w:lang w:val="cs-CZ"/>
        </w:rPr>
        <w:t>mu</w:t>
      </w:r>
      <w:r w:rsidR="00747DA6" w:rsidRPr="00747DA6">
        <w:rPr>
          <w:rFonts w:ascii="Arial" w:hAnsi="Arial" w:cs="Arial"/>
          <w:sz w:val="22"/>
          <w:lang w:val="cs-CZ"/>
        </w:rPr>
        <w:t xml:space="preserve"> postavení zna</w:t>
      </w:r>
      <w:r w:rsidR="00747DA6" w:rsidRPr="00747DA6">
        <w:rPr>
          <w:rFonts w:ascii="Arial" w:hAnsi="Arial" w:cs="Arial" w:hint="eastAsia"/>
          <w:sz w:val="22"/>
          <w:lang w:val="cs-CZ"/>
        </w:rPr>
        <w:t>č</w:t>
      </w:r>
      <w:r w:rsidR="00747DA6" w:rsidRPr="00747DA6">
        <w:rPr>
          <w:rFonts w:ascii="Arial" w:hAnsi="Arial" w:cs="Arial"/>
          <w:sz w:val="22"/>
          <w:lang w:val="cs-CZ"/>
        </w:rPr>
        <w:t>ky Hyundai v oblasti elektrifikace</w:t>
      </w:r>
      <w:r w:rsidR="00747DA6">
        <w:rPr>
          <w:rFonts w:ascii="Arial" w:hAnsi="Arial" w:cs="Arial"/>
          <w:sz w:val="22"/>
          <w:lang w:val="cs-CZ"/>
        </w:rPr>
        <w:t xml:space="preserve"> a </w:t>
      </w:r>
      <w:r w:rsidR="00576751">
        <w:rPr>
          <w:rFonts w:ascii="Arial" w:hAnsi="Arial" w:cs="Arial"/>
          <w:sz w:val="22"/>
          <w:lang w:val="cs-CZ"/>
        </w:rPr>
        <w:t xml:space="preserve">závazku k </w:t>
      </w:r>
      <w:r w:rsidR="00747DA6">
        <w:rPr>
          <w:rFonts w:ascii="Arial" w:hAnsi="Arial" w:cs="Arial"/>
          <w:sz w:val="22"/>
          <w:lang w:val="cs-CZ"/>
        </w:rPr>
        <w:t xml:space="preserve">udržitelné budoucnosti. </w:t>
      </w:r>
      <w:r>
        <w:rPr>
          <w:rFonts w:ascii="Arial" w:hAnsi="Arial" w:cs="Arial"/>
          <w:sz w:val="22"/>
          <w:lang w:val="cs-CZ"/>
        </w:rPr>
        <w:t>V průběhu letošního roku navíc spustíme výrobu nové generace modelu KONA Electric, a</w:t>
      </w:r>
      <w:r w:rsidR="00576751">
        <w:rPr>
          <w:rFonts w:ascii="Arial" w:hAnsi="Arial" w:cs="Arial"/>
          <w:sz w:val="22"/>
          <w:lang w:val="cs-CZ"/>
        </w:rPr>
        <w:t> </w:t>
      </w:r>
      <w:r>
        <w:rPr>
          <w:rFonts w:ascii="Arial" w:hAnsi="Arial" w:cs="Arial"/>
          <w:sz w:val="22"/>
          <w:lang w:val="cs-CZ"/>
        </w:rPr>
        <w:t>očekáváme, že počet čistě elektrických aut zdvojnásobíme,“ uvedl prezident HMMC Changki Lee.</w:t>
      </w:r>
      <w:r w:rsidR="00576751">
        <w:rPr>
          <w:rFonts w:ascii="Arial" w:hAnsi="Arial" w:cs="Arial"/>
          <w:sz w:val="22"/>
          <w:lang w:val="cs-CZ"/>
        </w:rPr>
        <w:t xml:space="preserve"> </w:t>
      </w:r>
      <w:r w:rsidR="00747DA6">
        <w:rPr>
          <w:rFonts w:ascii="Arial" w:hAnsi="Arial" w:cs="Arial"/>
          <w:sz w:val="22"/>
          <w:lang w:val="cs-CZ"/>
        </w:rPr>
        <w:t xml:space="preserve">Stejně jako v případě </w:t>
      </w:r>
      <w:r>
        <w:rPr>
          <w:rFonts w:ascii="Arial" w:hAnsi="Arial" w:cs="Arial"/>
          <w:sz w:val="22"/>
          <w:lang w:val="cs-CZ"/>
        </w:rPr>
        <w:t xml:space="preserve">dalších modelů vyráběných v HMMC, </w:t>
      </w:r>
      <w:r w:rsidR="00747DA6">
        <w:rPr>
          <w:rFonts w:ascii="Arial" w:hAnsi="Arial" w:cs="Arial"/>
          <w:sz w:val="22"/>
          <w:lang w:val="cs-CZ"/>
        </w:rPr>
        <w:t>i na</w:t>
      </w:r>
      <w:r>
        <w:rPr>
          <w:rFonts w:ascii="Arial" w:hAnsi="Arial" w:cs="Arial"/>
          <w:sz w:val="22"/>
          <w:lang w:val="cs-CZ"/>
        </w:rPr>
        <w:t xml:space="preserve"> vývoji </w:t>
      </w:r>
      <w:r w:rsidR="00747DA6">
        <w:rPr>
          <w:rFonts w:ascii="Arial" w:hAnsi="Arial" w:cs="Arial"/>
          <w:sz w:val="22"/>
          <w:lang w:val="cs-CZ"/>
        </w:rPr>
        <w:t xml:space="preserve">modelu KONA Electric </w:t>
      </w:r>
      <w:r>
        <w:rPr>
          <w:rFonts w:ascii="Arial" w:hAnsi="Arial" w:cs="Arial"/>
          <w:sz w:val="22"/>
          <w:lang w:val="cs-CZ"/>
        </w:rPr>
        <w:t>úzce spolu</w:t>
      </w:r>
      <w:r w:rsidR="00576751">
        <w:rPr>
          <w:rFonts w:ascii="Arial" w:hAnsi="Arial" w:cs="Arial"/>
          <w:sz w:val="22"/>
          <w:lang w:val="cs-CZ"/>
        </w:rPr>
        <w:t>pracuje tým inženýrů z Nošovic.</w:t>
      </w:r>
    </w:p>
    <w:p w14:paraId="4BF213F9" w14:textId="58806CCC" w:rsidR="00600A5C" w:rsidRDefault="00600A5C" w:rsidP="00600A5C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Plán výroby pro letošní rok je stanoven na 328 500 vozů, takt výrobní linky se zrychlí z dosavadních 65 na 66 aut za hodinu. I s ohledem na chystané novinky ve výrobě investuje </w:t>
      </w:r>
      <w:proofErr w:type="spellStart"/>
      <w:r>
        <w:rPr>
          <w:rFonts w:ascii="Arial" w:hAnsi="Arial" w:cs="Arial"/>
          <w:sz w:val="22"/>
          <w:lang w:val="cs-CZ"/>
        </w:rPr>
        <w:t>nošovický</w:t>
      </w:r>
      <w:proofErr w:type="spellEnd"/>
      <w:r>
        <w:rPr>
          <w:rFonts w:ascii="Arial" w:hAnsi="Arial" w:cs="Arial"/>
          <w:sz w:val="22"/>
          <w:lang w:val="cs-CZ"/>
        </w:rPr>
        <w:t xml:space="preserve"> Hyundai významné prostředky do instalace nových technologií a automatizace. Kromě toho se v letošním roce připravují další investice zaměřené na úspory energií.</w:t>
      </w:r>
    </w:p>
    <w:p w14:paraId="20F50C47" w14:textId="4E59058E" w:rsidR="00600A5C" w:rsidRDefault="00600A5C" w:rsidP="00600A5C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V rámci postupného přechodu k </w:t>
      </w:r>
      <w:proofErr w:type="spellStart"/>
      <w:r>
        <w:rPr>
          <w:rFonts w:ascii="Arial" w:hAnsi="Arial" w:cs="Arial"/>
          <w:sz w:val="22"/>
          <w:lang w:val="cs-CZ"/>
        </w:rPr>
        <w:t>elektromobilitě</w:t>
      </w:r>
      <w:proofErr w:type="spellEnd"/>
      <w:r>
        <w:rPr>
          <w:rFonts w:ascii="Arial" w:hAnsi="Arial" w:cs="Arial"/>
          <w:sz w:val="22"/>
          <w:lang w:val="cs-CZ"/>
        </w:rPr>
        <w:t xml:space="preserve"> se v Nošovicích od listopadu nově kompletují baterie pro elektrifikovaná auta. Společnost </w:t>
      </w:r>
      <w:proofErr w:type="spellStart"/>
      <w:r>
        <w:rPr>
          <w:rFonts w:ascii="Arial" w:hAnsi="Arial" w:cs="Arial"/>
          <w:sz w:val="22"/>
          <w:lang w:val="cs-CZ"/>
        </w:rPr>
        <w:t>Mobis</w:t>
      </w:r>
      <w:proofErr w:type="spellEnd"/>
      <w:r>
        <w:rPr>
          <w:rFonts w:ascii="Arial" w:hAnsi="Arial" w:cs="Arial"/>
          <w:sz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lang w:val="cs-CZ"/>
        </w:rPr>
        <w:t>Automotive</w:t>
      </w:r>
      <w:proofErr w:type="spellEnd"/>
      <w:r>
        <w:rPr>
          <w:rFonts w:ascii="Arial" w:hAnsi="Arial" w:cs="Arial"/>
          <w:sz w:val="22"/>
          <w:lang w:val="cs-CZ"/>
        </w:rPr>
        <w:t xml:space="preserve"> Czech spustila v prostorách bývalé haly </w:t>
      </w:r>
      <w:proofErr w:type="spellStart"/>
      <w:r>
        <w:rPr>
          <w:rFonts w:ascii="Arial" w:hAnsi="Arial" w:cs="Arial"/>
          <w:sz w:val="22"/>
          <w:lang w:val="cs-CZ"/>
        </w:rPr>
        <w:t>Převodovkárna</w:t>
      </w:r>
      <w:proofErr w:type="spellEnd"/>
      <w:r>
        <w:rPr>
          <w:rFonts w:ascii="Arial" w:hAnsi="Arial" w:cs="Arial"/>
          <w:sz w:val="22"/>
          <w:lang w:val="cs-CZ"/>
        </w:rPr>
        <w:t xml:space="preserve"> 2, kde se dříve vyráběly manuální převodovky, nový provoz zaměřený na montáž baterií. V sousední hale </w:t>
      </w:r>
      <w:proofErr w:type="spellStart"/>
      <w:r>
        <w:rPr>
          <w:rFonts w:ascii="Arial" w:hAnsi="Arial" w:cs="Arial"/>
          <w:sz w:val="22"/>
          <w:lang w:val="cs-CZ"/>
        </w:rPr>
        <w:t>Převodovkárna</w:t>
      </w:r>
      <w:proofErr w:type="spellEnd"/>
      <w:r>
        <w:rPr>
          <w:rFonts w:ascii="Arial" w:hAnsi="Arial" w:cs="Arial"/>
          <w:sz w:val="22"/>
          <w:lang w:val="cs-CZ"/>
        </w:rPr>
        <w:t xml:space="preserve"> 1 pokračuje produkce manuálních převodovek i nadále. Kromě HMMC je velkým odběratelem manuálních převodovek tak</w:t>
      </w:r>
      <w:r w:rsidR="00576751">
        <w:rPr>
          <w:rFonts w:ascii="Arial" w:hAnsi="Arial" w:cs="Arial"/>
          <w:sz w:val="22"/>
          <w:lang w:val="cs-CZ"/>
        </w:rPr>
        <w:t>é sesterský výrobní závod Kia v </w:t>
      </w:r>
      <w:r>
        <w:rPr>
          <w:rFonts w:ascii="Arial" w:hAnsi="Arial" w:cs="Arial"/>
          <w:sz w:val="22"/>
          <w:lang w:val="cs-CZ"/>
        </w:rPr>
        <w:t xml:space="preserve">Žilině. Na podzim byla v Nošovicích vyrobena jubilejní 5 000 000. převodovka. Příležitostí k oslavě bylo také 4 000 000. auto z Nošovic, kterým se v listopadu </w:t>
      </w:r>
      <w:proofErr w:type="gramStart"/>
      <w:r>
        <w:rPr>
          <w:rFonts w:ascii="Arial" w:hAnsi="Arial" w:cs="Arial"/>
          <w:sz w:val="22"/>
          <w:lang w:val="cs-CZ"/>
        </w:rPr>
        <w:t>stal</w:t>
      </w:r>
      <w:proofErr w:type="gramEnd"/>
      <w:r>
        <w:rPr>
          <w:rFonts w:ascii="Arial" w:hAnsi="Arial" w:cs="Arial"/>
          <w:sz w:val="22"/>
          <w:lang w:val="cs-CZ"/>
        </w:rPr>
        <w:t xml:space="preserve"> Hyundai TUCSON N </w:t>
      </w:r>
      <w:proofErr w:type="gramStart"/>
      <w:r>
        <w:rPr>
          <w:rFonts w:ascii="Arial" w:hAnsi="Arial" w:cs="Arial"/>
          <w:sz w:val="22"/>
          <w:lang w:val="cs-CZ"/>
        </w:rPr>
        <w:t>Line</w:t>
      </w:r>
      <w:proofErr w:type="gramEnd"/>
      <w:r>
        <w:rPr>
          <w:rFonts w:ascii="Arial" w:hAnsi="Arial" w:cs="Arial"/>
          <w:sz w:val="22"/>
          <w:lang w:val="cs-CZ"/>
        </w:rPr>
        <w:t>.</w:t>
      </w:r>
    </w:p>
    <w:p w14:paraId="2B4A86DF" w14:textId="7F3772FF" w:rsidR="00600A5C" w:rsidRDefault="00600A5C" w:rsidP="00B80ED4">
      <w:pPr>
        <w:wordWrap/>
        <w:rPr>
          <w:rFonts w:ascii="Arial" w:hAnsi="Arial" w:cs="Arial"/>
          <w:b/>
          <w:sz w:val="18"/>
          <w:szCs w:val="18"/>
          <w:lang w:val="cs-CZ"/>
        </w:rPr>
      </w:pPr>
      <w:bookmarkStart w:id="6" w:name="OLE_LINK4"/>
      <w:bookmarkStart w:id="7" w:name="OLE_LINK3"/>
      <w:r>
        <w:rPr>
          <w:rFonts w:ascii="Arial" w:hAnsi="Arial" w:cs="Arial"/>
          <w:sz w:val="22"/>
          <w:lang w:val="cs-CZ"/>
        </w:rPr>
        <w:t xml:space="preserve">V roce 2022 rostla nejen výroba, ale také mzdy zaměstnanců. </w:t>
      </w:r>
      <w:r w:rsidR="00706DEB">
        <w:rPr>
          <w:rFonts w:ascii="Arial" w:hAnsi="Arial" w:cs="Arial"/>
          <w:kern w:val="0"/>
          <w:sz w:val="22"/>
          <w:lang w:val="cs-CZ"/>
        </w:rPr>
        <w:t xml:space="preserve">Automobilka nabízí nejen v rámci Moravskoslezského kraje nadprůměrné finanční ohodnocení, průměrný měsíční výdělek v dělnických pozicích za rok 2022 dosáhl na </w:t>
      </w:r>
      <w:r w:rsidR="0017696C" w:rsidRPr="0017696C">
        <w:rPr>
          <w:rFonts w:ascii="Arial" w:hAnsi="Arial" w:cs="Arial"/>
          <w:sz w:val="22"/>
          <w:lang w:val="cs-CZ"/>
        </w:rPr>
        <w:t>47.518 Kč.</w:t>
      </w:r>
      <w:r w:rsidR="0017696C">
        <w:rPr>
          <w:rFonts w:ascii="Arial" w:hAnsi="Arial" w:cs="Arial"/>
          <w:sz w:val="22"/>
          <w:lang w:val="cs-CZ"/>
        </w:rPr>
        <w:t xml:space="preserve"> </w:t>
      </w:r>
      <w:bookmarkEnd w:id="6"/>
      <w:bookmarkEnd w:id="7"/>
    </w:p>
    <w:p w14:paraId="6524F4A6" w14:textId="77777777" w:rsidR="00600A5C" w:rsidRDefault="00600A5C" w:rsidP="00600A5C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Hyundai Motor Manufacturing Czech (HMMC)</w:t>
      </w:r>
    </w:p>
    <w:p w14:paraId="55CA63C3" w14:textId="77777777" w:rsidR="00600A5C" w:rsidRDefault="00600A5C" w:rsidP="00600A5C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Vysokokapacitní závod HMMC s technicky vyspělým výrobním zařízením zahájil v Nošovicích výrobu v listopadu 2008. Se svými více než 3 200 zaměstnanci disponuje kapacitou výroby až 1 400 vozů denně a více než 300 000 automobilů ročně. Rekordním byl rok 2016, kdy bylo v Nošovicích vyrobeno 358 400 aut. Automobily z HMMC se prodávají ve více než 70 zemích na pěti kontinentech</w:t>
      </w:r>
    </w:p>
    <w:p w14:paraId="5062196A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bCs/>
          <w:color w:val="000000"/>
          <w:szCs w:val="20"/>
          <w:lang w:val="cs-CZ"/>
        </w:rPr>
        <w:t>Kontakt:</w:t>
      </w:r>
    </w:p>
    <w:p w14:paraId="5E75CEB9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bookmarkStart w:id="8" w:name="OLE_LINK10"/>
      <w:r>
        <w:rPr>
          <w:rFonts w:ascii="Arial" w:eastAsia="현대산스 Text" w:hAnsi="Arial" w:cs="Arial"/>
          <w:b/>
          <w:szCs w:val="20"/>
          <w:lang w:val="cs-CZ"/>
        </w:rPr>
        <w:t>Petr Michník</w:t>
      </w:r>
    </w:p>
    <w:p w14:paraId="68887987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vedoucí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subdivize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administrativy</w:t>
      </w:r>
    </w:p>
    <w:p w14:paraId="56AB2694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Hyundai Motor Manufacturing Czech</w:t>
      </w:r>
    </w:p>
    <w:p w14:paraId="7EF3E33D" w14:textId="77777777" w:rsidR="00600A5C" w:rsidRDefault="0095714F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hyperlink r:id="rId8" w:history="1">
        <w:r w:rsidR="00600A5C">
          <w:rPr>
            <w:rStyle w:val="Hypertextovodkaz"/>
            <w:rFonts w:ascii="Arial" w:eastAsia="현대산스 Text" w:hAnsi="Arial" w:cs="Arial"/>
            <w:szCs w:val="20"/>
            <w:lang w:val="cs-CZ"/>
          </w:rPr>
          <w:t>petr.michnik@hyundai-motor.cz</w:t>
        </w:r>
      </w:hyperlink>
    </w:p>
    <w:p w14:paraId="6D619571" w14:textId="77777777" w:rsidR="00600A5C" w:rsidRDefault="00600A5C" w:rsidP="00600A5C">
      <w:pPr>
        <w:wordWrap/>
        <w:spacing w:after="0"/>
        <w:jc w:val="left"/>
        <w:rPr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tel. +420 724 983 820</w:t>
      </w:r>
      <w:bookmarkEnd w:id="0"/>
      <w:bookmarkEnd w:id="8"/>
    </w:p>
    <w:p w14:paraId="53AEFAAC" w14:textId="77777777" w:rsidR="006D7942" w:rsidRPr="00BE1A87" w:rsidRDefault="006D7942" w:rsidP="00BE1A87"/>
    <w:sectPr w:rsidR="006D7942" w:rsidRPr="00BE1A87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DE6A" w14:textId="77777777"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14:paraId="187D5509" w14:textId="77777777" w:rsidR="00B61E7A" w:rsidRDefault="00B61E7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Nošovice</w:t>
          </w:r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Lhoty</w:t>
          </w:r>
          <w:proofErr w:type="spellEnd"/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7165" w14:textId="77777777"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14:paraId="074818D7" w14:textId="77777777" w:rsidR="00B61E7A" w:rsidRDefault="00B61E7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eastAsia="en-US"/>
      </w:rPr>
      <w:drawing>
        <wp:anchor distT="0" distB="0" distL="114300" distR="114300" simplePos="0" relativeHeight="25165619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eastAsia="en-US"/>
      </w:rPr>
      <w:drawing>
        <wp:anchor distT="0" distB="0" distL="114300" distR="114300" simplePos="0" relativeHeight="251659264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3637E"/>
    <w:rsid w:val="00054E47"/>
    <w:rsid w:val="00066753"/>
    <w:rsid w:val="00073971"/>
    <w:rsid w:val="00074C75"/>
    <w:rsid w:val="000912C3"/>
    <w:rsid w:val="000A527C"/>
    <w:rsid w:val="000A6844"/>
    <w:rsid w:val="000A7866"/>
    <w:rsid w:val="000F6627"/>
    <w:rsid w:val="00130DB5"/>
    <w:rsid w:val="00135330"/>
    <w:rsid w:val="00147A75"/>
    <w:rsid w:val="00176025"/>
    <w:rsid w:val="0017696C"/>
    <w:rsid w:val="001A0849"/>
    <w:rsid w:val="001A513B"/>
    <w:rsid w:val="001D3E7A"/>
    <w:rsid w:val="001E0429"/>
    <w:rsid w:val="001E4FC4"/>
    <w:rsid w:val="002225A1"/>
    <w:rsid w:val="00237F1D"/>
    <w:rsid w:val="00260C34"/>
    <w:rsid w:val="00265DDE"/>
    <w:rsid w:val="00266272"/>
    <w:rsid w:val="00286ACA"/>
    <w:rsid w:val="0029126C"/>
    <w:rsid w:val="002B6000"/>
    <w:rsid w:val="002D11B9"/>
    <w:rsid w:val="002F7457"/>
    <w:rsid w:val="00302BC0"/>
    <w:rsid w:val="00330A80"/>
    <w:rsid w:val="003329B1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F5836"/>
    <w:rsid w:val="00416062"/>
    <w:rsid w:val="004A2A83"/>
    <w:rsid w:val="004D207B"/>
    <w:rsid w:val="004E3F35"/>
    <w:rsid w:val="00546589"/>
    <w:rsid w:val="0055060F"/>
    <w:rsid w:val="0055483B"/>
    <w:rsid w:val="00562F8D"/>
    <w:rsid w:val="00575B52"/>
    <w:rsid w:val="00576751"/>
    <w:rsid w:val="0059692E"/>
    <w:rsid w:val="005A0E9B"/>
    <w:rsid w:val="005A1CC5"/>
    <w:rsid w:val="005D27FF"/>
    <w:rsid w:val="005E72C1"/>
    <w:rsid w:val="00600A5C"/>
    <w:rsid w:val="006044D8"/>
    <w:rsid w:val="006141F3"/>
    <w:rsid w:val="00621D22"/>
    <w:rsid w:val="00627F96"/>
    <w:rsid w:val="00670455"/>
    <w:rsid w:val="00683F59"/>
    <w:rsid w:val="00686FA6"/>
    <w:rsid w:val="006A645D"/>
    <w:rsid w:val="006B7BCD"/>
    <w:rsid w:val="006D342E"/>
    <w:rsid w:val="006D7942"/>
    <w:rsid w:val="006E7455"/>
    <w:rsid w:val="00700B37"/>
    <w:rsid w:val="00706DEB"/>
    <w:rsid w:val="00720F73"/>
    <w:rsid w:val="007334AE"/>
    <w:rsid w:val="007447D1"/>
    <w:rsid w:val="00747DA6"/>
    <w:rsid w:val="00772571"/>
    <w:rsid w:val="00773AA3"/>
    <w:rsid w:val="00776142"/>
    <w:rsid w:val="007E419A"/>
    <w:rsid w:val="007F2AF4"/>
    <w:rsid w:val="008114A1"/>
    <w:rsid w:val="00834725"/>
    <w:rsid w:val="00853DF9"/>
    <w:rsid w:val="0086157D"/>
    <w:rsid w:val="0086471F"/>
    <w:rsid w:val="00866143"/>
    <w:rsid w:val="0087646F"/>
    <w:rsid w:val="00883FAB"/>
    <w:rsid w:val="008A6A72"/>
    <w:rsid w:val="008A7540"/>
    <w:rsid w:val="008C688F"/>
    <w:rsid w:val="008C77DA"/>
    <w:rsid w:val="008D6473"/>
    <w:rsid w:val="008E2730"/>
    <w:rsid w:val="008E4860"/>
    <w:rsid w:val="00905CDD"/>
    <w:rsid w:val="009326B2"/>
    <w:rsid w:val="0094353F"/>
    <w:rsid w:val="0095714F"/>
    <w:rsid w:val="00974740"/>
    <w:rsid w:val="009A3815"/>
    <w:rsid w:val="009A69FA"/>
    <w:rsid w:val="009B0472"/>
    <w:rsid w:val="009D2ECD"/>
    <w:rsid w:val="00A226BB"/>
    <w:rsid w:val="00A258AE"/>
    <w:rsid w:val="00A3171F"/>
    <w:rsid w:val="00A76D1E"/>
    <w:rsid w:val="00A82E16"/>
    <w:rsid w:val="00A87B0A"/>
    <w:rsid w:val="00AA4745"/>
    <w:rsid w:val="00AA54BD"/>
    <w:rsid w:val="00AB2D67"/>
    <w:rsid w:val="00AC46D9"/>
    <w:rsid w:val="00B13615"/>
    <w:rsid w:val="00B17BBA"/>
    <w:rsid w:val="00B259D3"/>
    <w:rsid w:val="00B27ACF"/>
    <w:rsid w:val="00B31B30"/>
    <w:rsid w:val="00B321E9"/>
    <w:rsid w:val="00B4415A"/>
    <w:rsid w:val="00B46CE5"/>
    <w:rsid w:val="00B61E7A"/>
    <w:rsid w:val="00B77A22"/>
    <w:rsid w:val="00B80ED4"/>
    <w:rsid w:val="00B87FCC"/>
    <w:rsid w:val="00B94700"/>
    <w:rsid w:val="00B97C6C"/>
    <w:rsid w:val="00BB3E65"/>
    <w:rsid w:val="00BD0989"/>
    <w:rsid w:val="00BD42DA"/>
    <w:rsid w:val="00BE1A87"/>
    <w:rsid w:val="00C04537"/>
    <w:rsid w:val="00C263F1"/>
    <w:rsid w:val="00C3091D"/>
    <w:rsid w:val="00C374CA"/>
    <w:rsid w:val="00C57A83"/>
    <w:rsid w:val="00C74CD9"/>
    <w:rsid w:val="00CA79D0"/>
    <w:rsid w:val="00CD1E3A"/>
    <w:rsid w:val="00CF7987"/>
    <w:rsid w:val="00D13F5D"/>
    <w:rsid w:val="00D21555"/>
    <w:rsid w:val="00D51E8E"/>
    <w:rsid w:val="00D72927"/>
    <w:rsid w:val="00D7502D"/>
    <w:rsid w:val="00D941D1"/>
    <w:rsid w:val="00DA2943"/>
    <w:rsid w:val="00DD0912"/>
    <w:rsid w:val="00E1738D"/>
    <w:rsid w:val="00E17C1B"/>
    <w:rsid w:val="00E62370"/>
    <w:rsid w:val="00E74482"/>
    <w:rsid w:val="00E91A26"/>
    <w:rsid w:val="00E927BD"/>
    <w:rsid w:val="00EA2CFF"/>
    <w:rsid w:val="00EB60F4"/>
    <w:rsid w:val="00EC7CA5"/>
    <w:rsid w:val="00ED3FEB"/>
    <w:rsid w:val="00ED4982"/>
    <w:rsid w:val="00ED6FB2"/>
    <w:rsid w:val="00EE42AC"/>
    <w:rsid w:val="00F337FD"/>
    <w:rsid w:val="00F35682"/>
    <w:rsid w:val="00F50C55"/>
    <w:rsid w:val="00F83880"/>
    <w:rsid w:val="00F85CF2"/>
    <w:rsid w:val="00FB43BF"/>
    <w:rsid w:val="00FB4F1A"/>
    <w:rsid w:val="00FC2B4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0EF4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504E-E182-47BC-BA6D-59A2E965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</Pages>
  <Words>679</Words>
  <Characters>3830</Characters>
  <Application>Microsoft Office Word</Application>
  <DocSecurity>0</DocSecurity>
  <Lines>62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Petr Michnik</cp:lastModifiedBy>
  <cp:revision>4</cp:revision>
  <cp:lastPrinted>2023-01-05T07:37:00Z</cp:lastPrinted>
  <dcterms:created xsi:type="dcterms:W3CDTF">2023-01-05T16:20:00Z</dcterms:created>
  <dcterms:modified xsi:type="dcterms:W3CDTF">2023-01-06T07:11:00Z</dcterms:modified>
</cp:coreProperties>
</file>