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F15D" w14:textId="77777777" w:rsidR="00600A5C" w:rsidRDefault="00600A5C" w:rsidP="00600A5C">
      <w:pPr>
        <w:spacing w:line="360" w:lineRule="auto"/>
        <w:rPr>
          <w:rFonts w:ascii="Arial" w:hAnsi="Arial" w:cs="Arial"/>
          <w:b/>
          <w:sz w:val="52"/>
          <w:szCs w:val="52"/>
          <w:lang w:val="cs-CZ"/>
        </w:rPr>
      </w:pPr>
      <w:bookmarkStart w:id="0" w:name="OLE_LINK5"/>
      <w:r>
        <w:rPr>
          <w:rFonts w:ascii="Arial" w:hAnsi="Arial" w:cs="Arial"/>
          <w:b/>
          <w:sz w:val="52"/>
          <w:szCs w:val="52"/>
          <w:lang w:val="cs-CZ"/>
        </w:rPr>
        <w:t>Tisková zpráva</w:t>
      </w:r>
    </w:p>
    <w:p w14:paraId="7BF8A328" w14:textId="5E4622BF" w:rsidR="006C4F35" w:rsidRDefault="00807828" w:rsidP="007E58B0">
      <w:pPr>
        <w:spacing w:after="0"/>
        <w:jc w:val="center"/>
        <w:rPr>
          <w:rFonts w:ascii="Arial" w:hAnsi="Arial" w:cs="Arial"/>
          <w:b/>
          <w:kern w:val="0"/>
          <w:sz w:val="32"/>
          <w:szCs w:val="32"/>
          <w:lang w:val="cs-CZ"/>
        </w:rPr>
      </w:pPr>
      <w:bookmarkStart w:id="1" w:name="OLE_LINK1"/>
      <w:r>
        <w:rPr>
          <w:rFonts w:ascii="Arial" w:hAnsi="Arial" w:cs="Arial"/>
          <w:b/>
          <w:kern w:val="0"/>
          <w:sz w:val="32"/>
          <w:szCs w:val="32"/>
          <w:lang w:val="cs-CZ"/>
        </w:rPr>
        <w:t xml:space="preserve">Nošovický Hyundai zdarma poskytne obcím či organizacím </w:t>
      </w:r>
      <w:proofErr w:type="spellStart"/>
      <w:r>
        <w:rPr>
          <w:rFonts w:ascii="Arial" w:hAnsi="Arial" w:cs="Arial"/>
          <w:b/>
          <w:kern w:val="0"/>
          <w:sz w:val="32"/>
          <w:szCs w:val="32"/>
          <w:lang w:val="cs-CZ"/>
        </w:rPr>
        <w:t>Konu</w:t>
      </w:r>
      <w:proofErr w:type="spellEnd"/>
      <w:r>
        <w:rPr>
          <w:rFonts w:ascii="Arial" w:hAnsi="Arial" w:cs="Arial"/>
          <w:b/>
          <w:kern w:val="0"/>
          <w:sz w:val="32"/>
          <w:szCs w:val="32"/>
          <w:lang w:val="cs-CZ"/>
        </w:rPr>
        <w:t xml:space="preserve"> Electric. Spouští dal</w:t>
      </w:r>
      <w:r w:rsidR="00021328">
        <w:rPr>
          <w:rFonts w:ascii="Arial" w:hAnsi="Arial" w:cs="Arial"/>
          <w:b/>
          <w:kern w:val="0"/>
          <w:sz w:val="32"/>
          <w:szCs w:val="32"/>
          <w:lang w:val="cs-CZ"/>
        </w:rPr>
        <w:t>ší</w:t>
      </w:r>
      <w:r>
        <w:rPr>
          <w:rFonts w:ascii="Arial" w:hAnsi="Arial" w:cs="Arial"/>
          <w:b/>
          <w:kern w:val="0"/>
          <w:sz w:val="32"/>
          <w:szCs w:val="32"/>
          <w:lang w:val="cs-CZ"/>
        </w:rPr>
        <w:t xml:space="preserve"> kolo žádostí</w:t>
      </w:r>
    </w:p>
    <w:p w14:paraId="1BCF8107" w14:textId="77777777" w:rsidR="00807828" w:rsidRDefault="00807828" w:rsidP="007E58B0">
      <w:pPr>
        <w:spacing w:after="0"/>
        <w:jc w:val="center"/>
        <w:rPr>
          <w:rFonts w:ascii="Arial" w:hAnsi="Arial" w:cs="Arial"/>
          <w:b/>
          <w:sz w:val="32"/>
          <w:szCs w:val="32"/>
          <w:lang w:val="cs-CZ"/>
        </w:rPr>
      </w:pPr>
    </w:p>
    <w:bookmarkEnd w:id="1"/>
    <w:p w14:paraId="06A6766B" w14:textId="69D17C7D" w:rsidR="00C83C0F" w:rsidRPr="00021328" w:rsidRDefault="006C4F35" w:rsidP="00021328">
      <w:pPr>
        <w:pStyle w:val="FormtovanvHTML"/>
        <w:numPr>
          <w:ilvl w:val="0"/>
          <w:numId w:val="13"/>
        </w:numPr>
        <w:shd w:val="clear" w:color="auto" w:fill="FFFFFF" w:themeFill="background1"/>
        <w:spacing w:line="360" w:lineRule="auto"/>
        <w:ind w:left="924" w:hanging="357"/>
        <w:rPr>
          <w:rFonts w:ascii="Arial" w:hAnsi="Arial" w:cs="Arial"/>
          <w:sz w:val="24"/>
          <w:szCs w:val="24"/>
          <w:lang w:val="cs-CZ"/>
        </w:rPr>
      </w:pPr>
      <w:r w:rsidRPr="006C4F35">
        <w:rPr>
          <w:rFonts w:ascii="Arial" w:eastAsia="Malgun Gothic Semilight" w:hAnsi="Arial" w:cs="Arial"/>
          <w:iCs/>
          <w:color w:val="000000" w:themeColor="text1"/>
          <w:sz w:val="24"/>
          <w:szCs w:val="24"/>
          <w:lang w:val="cs-CZ"/>
        </w:rPr>
        <w:t xml:space="preserve">Nošovická automobilka Hyundai </w:t>
      </w:r>
      <w:r w:rsidR="00C83C0F">
        <w:rPr>
          <w:rFonts w:ascii="Arial" w:eastAsia="Malgun Gothic Semilight" w:hAnsi="Arial" w:cs="Arial"/>
          <w:iCs/>
          <w:color w:val="000000" w:themeColor="text1"/>
          <w:sz w:val="24"/>
          <w:szCs w:val="24"/>
          <w:lang w:val="cs-CZ"/>
        </w:rPr>
        <w:t>pokračuje v programu</w:t>
      </w:r>
      <w:r w:rsidRPr="006C4F35">
        <w:rPr>
          <w:rFonts w:ascii="Arial" w:eastAsia="Malgun Gothic Semilight" w:hAnsi="Arial" w:cs="Arial"/>
          <w:iCs/>
          <w:color w:val="000000" w:themeColor="text1"/>
          <w:sz w:val="24"/>
          <w:szCs w:val="24"/>
          <w:lang w:val="cs-CZ"/>
        </w:rPr>
        <w:t xml:space="preserve">, díky kterému </w:t>
      </w:r>
      <w:r w:rsidR="00C83C0F">
        <w:rPr>
          <w:rFonts w:ascii="Arial" w:eastAsia="Malgun Gothic Semilight" w:hAnsi="Arial" w:cs="Arial"/>
          <w:iCs/>
          <w:color w:val="000000" w:themeColor="text1"/>
          <w:sz w:val="24"/>
          <w:szCs w:val="24"/>
          <w:lang w:val="cs-CZ"/>
        </w:rPr>
        <w:t>můžou obce i</w:t>
      </w:r>
      <w:r w:rsidRPr="006C4F35">
        <w:rPr>
          <w:rFonts w:ascii="Arial" w:eastAsia="Malgun Gothic Semilight" w:hAnsi="Arial" w:cs="Arial"/>
          <w:iCs/>
          <w:color w:val="000000" w:themeColor="text1"/>
          <w:sz w:val="24"/>
          <w:szCs w:val="24"/>
          <w:lang w:val="cs-CZ"/>
        </w:rPr>
        <w:t xml:space="preserve"> organizace z Moravskoslezského kraje </w:t>
      </w:r>
      <w:r w:rsidR="00021328">
        <w:rPr>
          <w:rFonts w:ascii="Arial" w:eastAsia="Malgun Gothic Semilight" w:hAnsi="Arial" w:cs="Arial"/>
          <w:iCs/>
          <w:color w:val="000000" w:themeColor="text1"/>
          <w:sz w:val="24"/>
          <w:szCs w:val="24"/>
          <w:lang w:val="cs-CZ"/>
        </w:rPr>
        <w:t xml:space="preserve">po dobu 6 měsíců nebo 1 roku </w:t>
      </w:r>
      <w:r w:rsidRPr="006C4F35">
        <w:rPr>
          <w:rFonts w:ascii="Arial" w:eastAsia="Malgun Gothic Semilight" w:hAnsi="Arial" w:cs="Arial"/>
          <w:iCs/>
          <w:color w:val="000000" w:themeColor="text1"/>
          <w:sz w:val="24"/>
          <w:szCs w:val="24"/>
          <w:lang w:val="cs-CZ"/>
        </w:rPr>
        <w:t>zdarma využívat ele</w:t>
      </w:r>
      <w:r>
        <w:rPr>
          <w:rFonts w:ascii="Arial" w:eastAsia="Malgun Gothic Semilight" w:hAnsi="Arial" w:cs="Arial"/>
          <w:iCs/>
          <w:color w:val="000000" w:themeColor="text1"/>
          <w:sz w:val="24"/>
          <w:szCs w:val="24"/>
          <w:lang w:val="cs-CZ"/>
        </w:rPr>
        <w:t xml:space="preserve">ktromobil Hyundai </w:t>
      </w:r>
      <w:proofErr w:type="spellStart"/>
      <w:r>
        <w:rPr>
          <w:rFonts w:ascii="Arial" w:eastAsia="Malgun Gothic Semilight" w:hAnsi="Arial" w:cs="Arial"/>
          <w:iCs/>
          <w:color w:val="000000" w:themeColor="text1"/>
          <w:sz w:val="24"/>
          <w:szCs w:val="24"/>
          <w:lang w:val="cs-CZ"/>
        </w:rPr>
        <w:t>Kona</w:t>
      </w:r>
      <w:proofErr w:type="spellEnd"/>
      <w:r>
        <w:rPr>
          <w:rFonts w:ascii="Arial" w:eastAsia="Malgun Gothic Semilight" w:hAnsi="Arial" w:cs="Arial"/>
          <w:iCs/>
          <w:color w:val="000000" w:themeColor="text1"/>
          <w:sz w:val="24"/>
          <w:szCs w:val="24"/>
          <w:lang w:val="cs-CZ"/>
        </w:rPr>
        <w:t xml:space="preserve"> Electric</w:t>
      </w:r>
    </w:p>
    <w:p w14:paraId="0AD34A94" w14:textId="1FCDEC86" w:rsidR="006C4F35" w:rsidRDefault="00021328" w:rsidP="00C30C5E">
      <w:pPr>
        <w:pStyle w:val="FormtovanvHTML"/>
        <w:numPr>
          <w:ilvl w:val="0"/>
          <w:numId w:val="13"/>
        </w:numPr>
        <w:shd w:val="clear" w:color="auto" w:fill="FFFFFF" w:themeFill="background1"/>
        <w:spacing w:line="360" w:lineRule="auto"/>
        <w:ind w:left="924" w:hanging="357"/>
        <w:rPr>
          <w:rFonts w:ascii="Arial" w:hAnsi="Arial" w:cs="Arial"/>
          <w:sz w:val="24"/>
          <w:szCs w:val="24"/>
          <w:lang w:val="cs-CZ"/>
        </w:rPr>
      </w:pPr>
      <w:r w:rsidRPr="00021328">
        <w:rPr>
          <w:rFonts w:ascii="Arial" w:hAnsi="Arial" w:cs="Arial"/>
          <w:sz w:val="24"/>
          <w:szCs w:val="24"/>
          <w:lang w:val="cs-CZ"/>
        </w:rPr>
        <w:t>Žádost o p</w:t>
      </w:r>
      <w:r w:rsidRPr="00021328">
        <w:rPr>
          <w:rFonts w:ascii="Arial" w:hAnsi="Arial" w:cs="Arial" w:hint="eastAsia"/>
          <w:sz w:val="24"/>
          <w:szCs w:val="24"/>
          <w:lang w:val="cs-CZ"/>
        </w:rPr>
        <w:t>ř</w:t>
      </w:r>
      <w:r w:rsidRPr="00021328">
        <w:rPr>
          <w:rFonts w:ascii="Arial" w:hAnsi="Arial" w:cs="Arial"/>
          <w:sz w:val="24"/>
          <w:szCs w:val="24"/>
          <w:lang w:val="cs-CZ"/>
        </w:rPr>
        <w:t>id</w:t>
      </w:r>
      <w:r w:rsidRPr="00021328">
        <w:rPr>
          <w:rFonts w:ascii="Arial" w:hAnsi="Arial" w:cs="Arial" w:hint="eastAsia"/>
          <w:sz w:val="24"/>
          <w:szCs w:val="24"/>
          <w:lang w:val="cs-CZ"/>
        </w:rPr>
        <w:t>ě</w:t>
      </w:r>
      <w:r w:rsidRPr="00021328">
        <w:rPr>
          <w:rFonts w:ascii="Arial" w:hAnsi="Arial" w:cs="Arial"/>
          <w:sz w:val="24"/>
          <w:szCs w:val="24"/>
          <w:lang w:val="cs-CZ"/>
        </w:rPr>
        <w:t xml:space="preserve">lení vozu </w:t>
      </w:r>
      <w:r>
        <w:rPr>
          <w:rFonts w:ascii="Arial" w:hAnsi="Arial" w:cs="Arial"/>
          <w:sz w:val="24"/>
          <w:szCs w:val="24"/>
          <w:lang w:val="cs-CZ"/>
        </w:rPr>
        <w:t xml:space="preserve">v programu „Společně pro elektromobilitu“ </w:t>
      </w:r>
      <w:r w:rsidRPr="00021328">
        <w:rPr>
          <w:rFonts w:ascii="Arial" w:hAnsi="Arial" w:cs="Arial"/>
          <w:sz w:val="24"/>
          <w:szCs w:val="24"/>
          <w:lang w:val="cs-CZ"/>
        </w:rPr>
        <w:t>lze vypl</w:t>
      </w:r>
      <w:r w:rsidRPr="00021328">
        <w:rPr>
          <w:rFonts w:ascii="Arial" w:hAnsi="Arial" w:cs="Arial" w:hint="eastAsia"/>
          <w:sz w:val="24"/>
          <w:szCs w:val="24"/>
          <w:lang w:val="cs-CZ"/>
        </w:rPr>
        <w:t>ň</w:t>
      </w:r>
      <w:r w:rsidRPr="00021328">
        <w:rPr>
          <w:rFonts w:ascii="Arial" w:hAnsi="Arial" w:cs="Arial"/>
          <w:sz w:val="24"/>
          <w:szCs w:val="24"/>
          <w:lang w:val="cs-CZ"/>
        </w:rPr>
        <w:t>ovat do 19. kv</w:t>
      </w:r>
      <w:r w:rsidRPr="00021328">
        <w:rPr>
          <w:rFonts w:ascii="Arial" w:hAnsi="Arial" w:cs="Arial" w:hint="eastAsia"/>
          <w:sz w:val="24"/>
          <w:szCs w:val="24"/>
          <w:lang w:val="cs-CZ"/>
        </w:rPr>
        <w:t>ě</w:t>
      </w:r>
      <w:r w:rsidRPr="00021328">
        <w:rPr>
          <w:rFonts w:ascii="Arial" w:hAnsi="Arial" w:cs="Arial"/>
          <w:sz w:val="24"/>
          <w:szCs w:val="24"/>
          <w:lang w:val="cs-CZ"/>
        </w:rPr>
        <w:t>tna 202</w:t>
      </w:r>
      <w:r>
        <w:rPr>
          <w:rFonts w:ascii="Arial" w:hAnsi="Arial" w:cs="Arial"/>
          <w:sz w:val="24"/>
          <w:szCs w:val="24"/>
          <w:lang w:val="cs-CZ"/>
        </w:rPr>
        <w:t>4</w:t>
      </w:r>
      <w:r w:rsidRPr="00021328">
        <w:rPr>
          <w:rFonts w:ascii="Arial" w:hAnsi="Arial" w:cs="Arial"/>
          <w:sz w:val="24"/>
          <w:szCs w:val="24"/>
          <w:lang w:val="cs-CZ"/>
        </w:rPr>
        <w:t xml:space="preserve"> p</w:t>
      </w:r>
      <w:r w:rsidRPr="00021328">
        <w:rPr>
          <w:rFonts w:ascii="Arial" w:hAnsi="Arial" w:cs="Arial" w:hint="eastAsia"/>
          <w:sz w:val="24"/>
          <w:szCs w:val="24"/>
          <w:lang w:val="cs-CZ"/>
        </w:rPr>
        <w:t>ř</w:t>
      </w:r>
      <w:r w:rsidRPr="00021328">
        <w:rPr>
          <w:rFonts w:ascii="Arial" w:hAnsi="Arial" w:cs="Arial"/>
          <w:sz w:val="24"/>
          <w:szCs w:val="24"/>
          <w:lang w:val="cs-CZ"/>
        </w:rPr>
        <w:t>es portál hyundai.grantys.cz.</w:t>
      </w:r>
    </w:p>
    <w:p w14:paraId="76377A90" w14:textId="77777777" w:rsidR="008068DF" w:rsidRPr="008068DF" w:rsidRDefault="008068DF" w:rsidP="00C30C5E">
      <w:pPr>
        <w:pStyle w:val="FormtovanvHTML"/>
        <w:shd w:val="clear" w:color="auto" w:fill="FFFFFF" w:themeFill="background1"/>
        <w:spacing w:line="360" w:lineRule="auto"/>
        <w:rPr>
          <w:rFonts w:ascii="Arial" w:hAnsi="Arial" w:cs="Arial"/>
          <w:sz w:val="24"/>
          <w:szCs w:val="24"/>
          <w:lang w:val="cs-CZ"/>
        </w:rPr>
      </w:pPr>
    </w:p>
    <w:p w14:paraId="267BEE55" w14:textId="166AFDFC" w:rsidR="00021328" w:rsidRPr="00021328" w:rsidRDefault="00095DC8" w:rsidP="00021328">
      <w:pPr>
        <w:wordWrap/>
        <w:rPr>
          <w:rFonts w:ascii="Arial" w:hAnsi="Arial" w:cs="Arial"/>
          <w:kern w:val="0"/>
          <w:sz w:val="22"/>
          <w:lang w:val="cs-CZ"/>
        </w:rPr>
      </w:pPr>
      <w:r w:rsidRPr="00095DC8">
        <w:rPr>
          <w:rFonts w:ascii="Arial" w:hAnsi="Arial" w:cs="Arial"/>
          <w:b/>
          <w:sz w:val="22"/>
          <w:lang w:val="cs-CZ"/>
        </w:rPr>
        <w:t>Nošovice</w:t>
      </w:r>
      <w:r w:rsidR="00807828">
        <w:rPr>
          <w:rFonts w:ascii="Arial" w:hAnsi="Arial" w:cs="Arial"/>
          <w:b/>
          <w:sz w:val="22"/>
          <w:lang w:val="cs-CZ"/>
        </w:rPr>
        <w:t>,</w:t>
      </w:r>
      <w:r w:rsidRPr="00095DC8">
        <w:rPr>
          <w:rFonts w:ascii="Arial" w:hAnsi="Arial" w:cs="Arial"/>
          <w:b/>
          <w:sz w:val="22"/>
          <w:lang w:val="cs-CZ"/>
        </w:rPr>
        <w:t xml:space="preserve"> </w:t>
      </w:r>
      <w:r w:rsidR="00892721">
        <w:rPr>
          <w:rFonts w:ascii="Arial" w:hAnsi="Arial" w:cs="Arial"/>
          <w:b/>
          <w:sz w:val="22"/>
          <w:lang w:val="cs-CZ"/>
        </w:rPr>
        <w:t>1</w:t>
      </w:r>
      <w:r w:rsidR="00807828">
        <w:rPr>
          <w:rFonts w:ascii="Arial" w:hAnsi="Arial" w:cs="Arial"/>
          <w:b/>
          <w:sz w:val="22"/>
          <w:lang w:val="cs-CZ"/>
        </w:rPr>
        <w:t>9</w:t>
      </w:r>
      <w:r w:rsidR="00892721">
        <w:rPr>
          <w:rFonts w:ascii="Arial" w:hAnsi="Arial" w:cs="Arial"/>
          <w:b/>
          <w:sz w:val="22"/>
          <w:lang w:val="cs-CZ"/>
        </w:rPr>
        <w:t xml:space="preserve">. </w:t>
      </w:r>
      <w:r w:rsidR="00807828">
        <w:rPr>
          <w:rFonts w:ascii="Arial" w:hAnsi="Arial" w:cs="Arial"/>
          <w:b/>
          <w:sz w:val="22"/>
          <w:lang w:val="cs-CZ"/>
        </w:rPr>
        <w:t>dubna</w:t>
      </w:r>
      <w:r w:rsidRPr="00095DC8">
        <w:rPr>
          <w:rFonts w:ascii="Arial" w:hAnsi="Arial" w:cs="Arial"/>
          <w:b/>
          <w:sz w:val="22"/>
          <w:lang w:val="cs-CZ"/>
        </w:rPr>
        <w:t xml:space="preserve"> 202</w:t>
      </w:r>
      <w:r w:rsidR="00807828">
        <w:rPr>
          <w:rFonts w:ascii="Arial" w:hAnsi="Arial" w:cs="Arial"/>
          <w:b/>
          <w:sz w:val="22"/>
          <w:lang w:val="cs-CZ"/>
        </w:rPr>
        <w:t>4</w:t>
      </w:r>
      <w:r w:rsidRPr="006C4F35">
        <w:rPr>
          <w:rFonts w:ascii="Arial" w:hAnsi="Arial" w:cs="Arial"/>
          <w:sz w:val="22"/>
          <w:lang w:val="cs-CZ"/>
        </w:rPr>
        <w:t xml:space="preserve"> –</w:t>
      </w:r>
      <w:r w:rsidRPr="00095DC8">
        <w:rPr>
          <w:rFonts w:ascii="Arial" w:hAnsi="Arial" w:cs="Arial"/>
          <w:b/>
          <w:sz w:val="22"/>
          <w:lang w:val="cs-CZ"/>
        </w:rPr>
        <w:t xml:space="preserve"> </w:t>
      </w:r>
      <w:r w:rsidR="00021328">
        <w:rPr>
          <w:rFonts w:ascii="Arial" w:hAnsi="Arial" w:cs="Arial"/>
          <w:sz w:val="22"/>
          <w:lang w:val="cs-CZ"/>
        </w:rPr>
        <w:t xml:space="preserve">Pracovníci třineckého magistrátu, </w:t>
      </w:r>
      <w:r w:rsidR="00021328" w:rsidRPr="00021328">
        <w:rPr>
          <w:rFonts w:ascii="Arial" w:hAnsi="Arial" w:cs="Arial"/>
          <w:sz w:val="22"/>
          <w:lang w:val="cs-CZ"/>
        </w:rPr>
        <w:t>záchrann</w:t>
      </w:r>
      <w:r w:rsidR="00021328">
        <w:rPr>
          <w:rFonts w:ascii="Arial" w:hAnsi="Arial" w:cs="Arial"/>
          <w:sz w:val="22"/>
          <w:lang w:val="cs-CZ"/>
        </w:rPr>
        <w:t>é</w:t>
      </w:r>
      <w:r w:rsidR="00021328" w:rsidRPr="00021328">
        <w:rPr>
          <w:rFonts w:ascii="Arial" w:hAnsi="Arial" w:cs="Arial"/>
          <w:sz w:val="22"/>
          <w:lang w:val="cs-CZ"/>
        </w:rPr>
        <w:t xml:space="preserve"> stanic</w:t>
      </w:r>
      <w:r w:rsidR="00021328">
        <w:rPr>
          <w:rFonts w:ascii="Arial" w:hAnsi="Arial" w:cs="Arial"/>
          <w:sz w:val="22"/>
          <w:lang w:val="cs-CZ"/>
        </w:rPr>
        <w:t>e</w:t>
      </w:r>
      <w:r w:rsidR="00021328" w:rsidRPr="00021328">
        <w:rPr>
          <w:rFonts w:ascii="Arial" w:hAnsi="Arial" w:cs="Arial"/>
          <w:sz w:val="22"/>
          <w:lang w:val="cs-CZ"/>
        </w:rPr>
        <w:t xml:space="preserve"> pro voln</w:t>
      </w:r>
      <w:r w:rsidR="00021328" w:rsidRPr="00021328">
        <w:rPr>
          <w:rFonts w:ascii="Arial" w:hAnsi="Arial" w:cs="Arial" w:hint="eastAsia"/>
          <w:sz w:val="22"/>
          <w:lang w:val="cs-CZ"/>
        </w:rPr>
        <w:t>ě</w:t>
      </w:r>
      <w:r w:rsidR="00021328" w:rsidRPr="00021328">
        <w:rPr>
          <w:rFonts w:ascii="Arial" w:hAnsi="Arial" w:cs="Arial"/>
          <w:sz w:val="22"/>
          <w:lang w:val="cs-CZ"/>
        </w:rPr>
        <w:t xml:space="preserve"> žijící zví</w:t>
      </w:r>
      <w:r w:rsidR="00021328" w:rsidRPr="00021328">
        <w:rPr>
          <w:rFonts w:ascii="Arial" w:hAnsi="Arial" w:cs="Arial" w:hint="eastAsia"/>
          <w:sz w:val="22"/>
          <w:lang w:val="cs-CZ"/>
        </w:rPr>
        <w:t>ř</w:t>
      </w:r>
      <w:r w:rsidR="00021328" w:rsidRPr="00021328">
        <w:rPr>
          <w:rFonts w:ascii="Arial" w:hAnsi="Arial" w:cs="Arial"/>
          <w:sz w:val="22"/>
          <w:lang w:val="cs-CZ"/>
        </w:rPr>
        <w:t>ata v</w:t>
      </w:r>
      <w:r w:rsidR="00021328">
        <w:rPr>
          <w:rFonts w:ascii="Arial" w:hAnsi="Arial" w:cs="Arial"/>
          <w:sz w:val="22"/>
          <w:lang w:val="cs-CZ"/>
        </w:rPr>
        <w:t> </w:t>
      </w:r>
      <w:r w:rsidR="00021328" w:rsidRPr="00021328">
        <w:rPr>
          <w:rFonts w:ascii="Arial" w:hAnsi="Arial" w:cs="Arial"/>
          <w:sz w:val="22"/>
          <w:lang w:val="cs-CZ"/>
        </w:rPr>
        <w:t>Bartošovicích</w:t>
      </w:r>
      <w:r w:rsidR="00021328">
        <w:rPr>
          <w:rFonts w:ascii="Arial" w:hAnsi="Arial" w:cs="Arial"/>
          <w:sz w:val="22"/>
          <w:lang w:val="cs-CZ"/>
        </w:rPr>
        <w:t xml:space="preserve"> a </w:t>
      </w:r>
      <w:r w:rsidR="00021328">
        <w:rPr>
          <w:rFonts w:ascii="Arial" w:hAnsi="Arial" w:cs="Arial"/>
          <w:kern w:val="0"/>
          <w:sz w:val="22"/>
          <w:lang w:val="cs-CZ"/>
        </w:rPr>
        <w:t xml:space="preserve">místní akční skupiny Frýdlantsko–Beskydy – ti všichni už mohli nebo stále ještě mohou využívat elektromobil Hyundai </w:t>
      </w:r>
      <w:proofErr w:type="spellStart"/>
      <w:r w:rsidR="00021328">
        <w:rPr>
          <w:rFonts w:ascii="Arial" w:hAnsi="Arial" w:cs="Arial"/>
          <w:kern w:val="0"/>
          <w:sz w:val="22"/>
          <w:lang w:val="cs-CZ"/>
        </w:rPr>
        <w:t>Kona</w:t>
      </w:r>
      <w:proofErr w:type="spellEnd"/>
      <w:r w:rsidR="00021328">
        <w:rPr>
          <w:rFonts w:ascii="Arial" w:hAnsi="Arial" w:cs="Arial"/>
          <w:kern w:val="0"/>
          <w:sz w:val="22"/>
          <w:lang w:val="cs-CZ"/>
        </w:rPr>
        <w:t xml:space="preserve"> Electric v projektu Společně pro elektromobilitu, kterým nošovická automobilka Hyundai Motor </w:t>
      </w:r>
      <w:proofErr w:type="spellStart"/>
      <w:r w:rsidR="00021328">
        <w:rPr>
          <w:rFonts w:ascii="Arial" w:hAnsi="Arial" w:cs="Arial"/>
          <w:kern w:val="0"/>
          <w:sz w:val="22"/>
          <w:lang w:val="cs-CZ"/>
        </w:rPr>
        <w:t>Manufacturing</w:t>
      </w:r>
      <w:proofErr w:type="spellEnd"/>
      <w:r w:rsidR="00021328">
        <w:rPr>
          <w:rFonts w:ascii="Arial" w:hAnsi="Arial" w:cs="Arial"/>
          <w:kern w:val="0"/>
          <w:sz w:val="22"/>
          <w:lang w:val="cs-CZ"/>
        </w:rPr>
        <w:t xml:space="preserve"> Czech (HMMC) </w:t>
      </w:r>
      <w:r w:rsidR="00021328" w:rsidRPr="00021328">
        <w:rPr>
          <w:rFonts w:ascii="Arial" w:hAnsi="Arial" w:cs="Arial"/>
          <w:kern w:val="0"/>
          <w:sz w:val="22"/>
          <w:lang w:val="cs-CZ"/>
        </w:rPr>
        <w:t xml:space="preserve">podporuje </w:t>
      </w:r>
      <w:r w:rsidR="00021328">
        <w:rPr>
          <w:rFonts w:ascii="Arial" w:hAnsi="Arial" w:cs="Arial"/>
          <w:kern w:val="0"/>
          <w:sz w:val="22"/>
          <w:lang w:val="cs-CZ"/>
        </w:rPr>
        <w:t xml:space="preserve">mj. </w:t>
      </w:r>
      <w:r w:rsidR="00021328" w:rsidRPr="00021328">
        <w:rPr>
          <w:rFonts w:ascii="Arial" w:hAnsi="Arial" w:cs="Arial"/>
          <w:kern w:val="0"/>
          <w:sz w:val="22"/>
          <w:lang w:val="cs-CZ"/>
        </w:rPr>
        <w:t>rozvoj elektromobility v kraji a zvyšování pov</w:t>
      </w:r>
      <w:r w:rsidR="00021328" w:rsidRPr="00021328">
        <w:rPr>
          <w:rFonts w:ascii="Arial" w:hAnsi="Arial" w:cs="Arial" w:hint="eastAsia"/>
          <w:kern w:val="0"/>
          <w:sz w:val="22"/>
          <w:lang w:val="cs-CZ"/>
        </w:rPr>
        <w:t>ě</w:t>
      </w:r>
      <w:r w:rsidR="00021328" w:rsidRPr="00021328">
        <w:rPr>
          <w:rFonts w:ascii="Arial" w:hAnsi="Arial" w:cs="Arial"/>
          <w:kern w:val="0"/>
          <w:sz w:val="22"/>
          <w:lang w:val="cs-CZ"/>
        </w:rPr>
        <w:t>domí o elektromobilech mezi širokou ve</w:t>
      </w:r>
      <w:r w:rsidR="00021328" w:rsidRPr="00021328">
        <w:rPr>
          <w:rFonts w:ascii="Arial" w:hAnsi="Arial" w:cs="Arial" w:hint="eastAsia"/>
          <w:kern w:val="0"/>
          <w:sz w:val="22"/>
          <w:lang w:val="cs-CZ"/>
        </w:rPr>
        <w:t>ř</w:t>
      </w:r>
      <w:r w:rsidR="00021328" w:rsidRPr="00021328">
        <w:rPr>
          <w:rFonts w:ascii="Arial" w:hAnsi="Arial" w:cs="Arial"/>
          <w:kern w:val="0"/>
          <w:sz w:val="22"/>
          <w:lang w:val="cs-CZ"/>
        </w:rPr>
        <w:t>ejností</w:t>
      </w:r>
      <w:r w:rsidR="00021328">
        <w:rPr>
          <w:rFonts w:ascii="Arial" w:hAnsi="Arial" w:cs="Arial"/>
          <w:kern w:val="0"/>
          <w:sz w:val="22"/>
          <w:lang w:val="cs-CZ"/>
        </w:rPr>
        <w:t>.</w:t>
      </w:r>
    </w:p>
    <w:p w14:paraId="7512EBEA" w14:textId="5E922F9C" w:rsidR="00021328" w:rsidRDefault="00021328" w:rsidP="00E465F7">
      <w:pPr>
        <w:wordWrap/>
        <w:rPr>
          <w:rFonts w:ascii="Arial" w:hAnsi="Arial" w:cs="Arial"/>
          <w:sz w:val="22"/>
          <w:lang w:val="cs-CZ"/>
        </w:rPr>
      </w:pPr>
      <w:r>
        <w:rPr>
          <w:rFonts w:ascii="Arial" w:hAnsi="Arial" w:cs="Arial"/>
          <w:kern w:val="0"/>
          <w:sz w:val="22"/>
          <w:lang w:val="cs-CZ"/>
        </w:rPr>
        <w:t xml:space="preserve">Od 19. dubna do 19. května 2024 mají další zájemci možnost požádat o bezplatné zapůjčení vozu na dobu 6 měsíců nebo 1 roku, a to přes portál </w:t>
      </w:r>
      <w:r w:rsidRPr="00021328">
        <w:rPr>
          <w:rFonts w:ascii="Arial" w:hAnsi="Arial" w:cs="Arial"/>
          <w:kern w:val="0"/>
          <w:sz w:val="22"/>
          <w:lang w:val="cs-CZ"/>
        </w:rPr>
        <w:t>hyundai.grantys.cz.</w:t>
      </w:r>
      <w:r>
        <w:rPr>
          <w:rFonts w:ascii="Arial" w:hAnsi="Arial" w:cs="Arial"/>
          <w:kern w:val="0"/>
          <w:sz w:val="22"/>
          <w:lang w:val="cs-CZ"/>
        </w:rPr>
        <w:t xml:space="preserve"> Čtveřice úspěšných žadatelů</w:t>
      </w:r>
      <w:r w:rsidR="00916E6B">
        <w:rPr>
          <w:rFonts w:ascii="Arial" w:hAnsi="Arial" w:cs="Arial"/>
          <w:sz w:val="22"/>
          <w:lang w:val="cs-CZ"/>
        </w:rPr>
        <w:t xml:space="preserve"> si tak vyzkouší výhody elektromobilu </w:t>
      </w:r>
      <w:r w:rsidR="00B814CD">
        <w:rPr>
          <w:rFonts w:ascii="Arial" w:hAnsi="Arial" w:cs="Arial"/>
          <w:sz w:val="22"/>
          <w:lang w:val="cs-CZ"/>
        </w:rPr>
        <w:t xml:space="preserve">z Nošovic </w:t>
      </w:r>
      <w:r w:rsidR="00916E6B">
        <w:rPr>
          <w:rFonts w:ascii="Arial" w:hAnsi="Arial" w:cs="Arial"/>
          <w:sz w:val="22"/>
          <w:lang w:val="cs-CZ"/>
        </w:rPr>
        <w:t>na vlastní kůži.</w:t>
      </w:r>
    </w:p>
    <w:p w14:paraId="3DAA90C0" w14:textId="76A9E064" w:rsidR="00916E6B" w:rsidRDefault="00021328" w:rsidP="00E465F7">
      <w:pPr>
        <w:wordWrap/>
        <w:rPr>
          <w:rFonts w:ascii="Arial" w:hAnsi="Arial" w:cs="Arial"/>
          <w:kern w:val="0"/>
          <w:sz w:val="22"/>
          <w:lang w:val="cs-CZ"/>
        </w:rPr>
      </w:pPr>
      <w:r>
        <w:rPr>
          <w:rFonts w:ascii="Arial" w:hAnsi="Arial" w:cs="Arial"/>
          <w:kern w:val="0"/>
          <w:sz w:val="22"/>
          <w:lang w:val="cs-CZ"/>
        </w:rPr>
        <w:t>„Žadateli mohou být obce, města, dobrovolné svazky obcí, ale také regionální spolky, nadace, nadační fondy, ústavy, obecně prospěšné společnosti, církevní právnické osoby, školy či příspěvkové organizace. Mezi zájemci mohou být také organizační složky státu, státní nebo národní podniky, působící v oblasti životního prostředí, zdravotnictví, vzdělávání, výzkumu, vývoje nebo kultury. Je zapotřebí, aby žadatelé měli sídlo nebo působili v Moravskoslezském kraji,“ uvedla koordinátorka projektu Jana Opluštilová z Oddělení vnějších vztahů HMMC.</w:t>
      </w:r>
    </w:p>
    <w:p w14:paraId="14D4E97C" w14:textId="22882D88" w:rsidR="00021328" w:rsidRPr="00021328" w:rsidRDefault="00021328" w:rsidP="00E465F7">
      <w:pPr>
        <w:wordWrap/>
        <w:rPr>
          <w:rFonts w:ascii="Arial" w:hAnsi="Arial" w:cs="Arial"/>
          <w:kern w:val="0"/>
          <w:sz w:val="22"/>
          <w:lang w:val="cs-CZ"/>
        </w:rPr>
      </w:pPr>
      <w:r>
        <w:rPr>
          <w:rFonts w:ascii="Arial" w:hAnsi="Arial" w:cs="Arial"/>
          <w:kern w:val="0"/>
          <w:sz w:val="22"/>
          <w:lang w:val="cs-CZ"/>
        </w:rPr>
        <w:t xml:space="preserve">Podmínky programu jsou </w:t>
      </w:r>
      <w:r w:rsidR="00FF62BB">
        <w:rPr>
          <w:rFonts w:ascii="Arial" w:hAnsi="Arial" w:cs="Arial"/>
          <w:kern w:val="0"/>
          <w:sz w:val="22"/>
          <w:lang w:val="cs-CZ"/>
        </w:rPr>
        <w:t>k dispozici</w:t>
      </w:r>
      <w:r>
        <w:rPr>
          <w:rFonts w:ascii="Arial" w:hAnsi="Arial" w:cs="Arial"/>
          <w:kern w:val="0"/>
          <w:sz w:val="22"/>
          <w:lang w:val="cs-CZ"/>
        </w:rPr>
        <w:t xml:space="preserve"> na webu HMMC: </w:t>
      </w:r>
      <w:r w:rsidRPr="00021328">
        <w:rPr>
          <w:rFonts w:ascii="Arial" w:hAnsi="Arial" w:cs="Arial"/>
          <w:kern w:val="0"/>
          <w:sz w:val="22"/>
          <w:lang w:val="cs-CZ"/>
        </w:rPr>
        <w:t>https://hyundai-motor.cz/o-spolecnosti/grantove-programy/</w:t>
      </w:r>
      <w:r>
        <w:rPr>
          <w:rFonts w:ascii="Arial" w:hAnsi="Arial" w:cs="Arial"/>
          <w:kern w:val="0"/>
          <w:sz w:val="22"/>
          <w:lang w:val="cs-CZ"/>
        </w:rPr>
        <w:t>.</w:t>
      </w:r>
    </w:p>
    <w:p w14:paraId="6524F4A6" w14:textId="73F60A2D" w:rsidR="00600A5C" w:rsidRDefault="00600A5C" w:rsidP="006C4F35">
      <w:pPr>
        <w:wordWrap/>
        <w:rPr>
          <w:rFonts w:ascii="Arial" w:hAnsi="Arial" w:cs="Arial"/>
          <w:sz w:val="18"/>
          <w:szCs w:val="18"/>
          <w:lang w:val="cs-CZ"/>
        </w:rPr>
      </w:pPr>
      <w:r>
        <w:rPr>
          <w:rFonts w:ascii="Arial" w:hAnsi="Arial" w:cs="Arial"/>
          <w:b/>
          <w:sz w:val="18"/>
          <w:szCs w:val="18"/>
          <w:lang w:val="cs-CZ"/>
        </w:rPr>
        <w:t xml:space="preserve">Hyundai Motor </w:t>
      </w:r>
      <w:proofErr w:type="spellStart"/>
      <w:r>
        <w:rPr>
          <w:rFonts w:ascii="Arial" w:hAnsi="Arial" w:cs="Arial"/>
          <w:b/>
          <w:sz w:val="18"/>
          <w:szCs w:val="18"/>
          <w:lang w:val="cs-CZ"/>
        </w:rPr>
        <w:t>Manufacturing</w:t>
      </w:r>
      <w:proofErr w:type="spellEnd"/>
      <w:r>
        <w:rPr>
          <w:rFonts w:ascii="Arial" w:hAnsi="Arial" w:cs="Arial"/>
          <w:b/>
          <w:sz w:val="18"/>
          <w:szCs w:val="18"/>
          <w:lang w:val="cs-CZ"/>
        </w:rPr>
        <w:t xml:space="preserve"> Czech (HMMC)</w:t>
      </w:r>
    </w:p>
    <w:p w14:paraId="528BEE3A" w14:textId="77777777" w:rsidR="00807828" w:rsidRDefault="00807828" w:rsidP="00807828">
      <w:pPr>
        <w:rPr>
          <w:rFonts w:ascii="Arial" w:hAnsi="Arial" w:cs="Arial"/>
          <w:sz w:val="18"/>
          <w:szCs w:val="18"/>
          <w:lang w:val="cs-CZ"/>
        </w:rPr>
      </w:pPr>
      <w:r>
        <w:rPr>
          <w:rFonts w:ascii="Arial" w:hAnsi="Arial" w:cs="Arial"/>
          <w:sz w:val="18"/>
          <w:szCs w:val="18"/>
          <w:lang w:val="cs-CZ"/>
        </w:rPr>
        <w:t xml:space="preserve">Vysokokapacitní závod HMMC s technicky vyspělým výrobním zařízením zahájil v Nošovicích výrobu v listopadu 2008. Se svými více než 3 200 zaměstnanci disponuje kapacitou výroby až 1 400 vozů denně a více než 300 000 automobilů ročně. Loni automobilka vyrobila dohromady 340 500 aut, což je meziročně o 12 000 vozů více. Rekordním byl rok 2016, kdy bylo v Nošovicích vyrobeno 358 400 aut. Největší podíl výroby dlouhodobě připadá na model TUCSON, který </w:t>
      </w:r>
      <w:proofErr w:type="gramStart"/>
      <w:r>
        <w:rPr>
          <w:rFonts w:ascii="Arial" w:hAnsi="Arial" w:cs="Arial"/>
          <w:sz w:val="18"/>
          <w:szCs w:val="18"/>
          <w:lang w:val="cs-CZ"/>
        </w:rPr>
        <w:t>tvoří</w:t>
      </w:r>
      <w:proofErr w:type="gramEnd"/>
      <w:r>
        <w:rPr>
          <w:rFonts w:ascii="Arial" w:hAnsi="Arial" w:cs="Arial"/>
          <w:sz w:val="18"/>
          <w:szCs w:val="18"/>
          <w:lang w:val="cs-CZ"/>
        </w:rPr>
        <w:t xml:space="preserve"> přibližně 70 % celkové produkce nošovické automobilky. Automobily z HMMC se prodávají ve více než 70 zemích na pěti kontinentech. Plán výroby pro letošní rok je stanoven na 330 890 vozů. </w:t>
      </w:r>
    </w:p>
    <w:p w14:paraId="5062196A" w14:textId="77777777" w:rsidR="00600A5C" w:rsidRDefault="00600A5C" w:rsidP="00600A5C">
      <w:pPr>
        <w:spacing w:after="0" w:line="240" w:lineRule="auto"/>
        <w:rPr>
          <w:rFonts w:ascii="Arial" w:eastAsia="현대산스 Text" w:hAnsi="Arial" w:cs="Arial"/>
          <w:b/>
          <w:bCs/>
          <w:color w:val="000000"/>
          <w:szCs w:val="20"/>
          <w:lang w:val="cs-CZ"/>
        </w:rPr>
      </w:pPr>
      <w:r>
        <w:rPr>
          <w:rFonts w:ascii="Arial" w:eastAsia="현대산스 Text" w:hAnsi="Arial" w:cs="Arial"/>
          <w:b/>
          <w:bCs/>
          <w:color w:val="000000"/>
          <w:szCs w:val="20"/>
          <w:lang w:val="cs-CZ"/>
        </w:rPr>
        <w:lastRenderedPageBreak/>
        <w:t>Kontakt:</w:t>
      </w:r>
    </w:p>
    <w:p w14:paraId="5E75CEB9" w14:textId="77777777" w:rsidR="00600A5C" w:rsidRDefault="00600A5C" w:rsidP="00600A5C">
      <w:pPr>
        <w:spacing w:after="0" w:line="240" w:lineRule="auto"/>
        <w:rPr>
          <w:rFonts w:ascii="Arial" w:eastAsia="현대산스 Text" w:hAnsi="Arial" w:cs="Arial"/>
          <w:b/>
          <w:bCs/>
          <w:color w:val="000000"/>
          <w:szCs w:val="20"/>
          <w:lang w:val="cs-CZ"/>
        </w:rPr>
      </w:pPr>
      <w:bookmarkStart w:id="2" w:name="OLE_LINK10"/>
      <w:r>
        <w:rPr>
          <w:rFonts w:ascii="Arial" w:eastAsia="현대산스 Text" w:hAnsi="Arial" w:cs="Arial"/>
          <w:b/>
          <w:szCs w:val="20"/>
          <w:lang w:val="cs-CZ"/>
        </w:rPr>
        <w:t xml:space="preserve">Petr </w:t>
      </w:r>
      <w:proofErr w:type="spellStart"/>
      <w:r>
        <w:rPr>
          <w:rFonts w:ascii="Arial" w:eastAsia="현대산스 Text" w:hAnsi="Arial" w:cs="Arial"/>
          <w:b/>
          <w:szCs w:val="20"/>
          <w:lang w:val="cs-CZ"/>
        </w:rPr>
        <w:t>Michník</w:t>
      </w:r>
      <w:proofErr w:type="spellEnd"/>
    </w:p>
    <w:p w14:paraId="68887987" w14:textId="77777777" w:rsidR="00600A5C" w:rsidRDefault="00600A5C" w:rsidP="00600A5C">
      <w:pPr>
        <w:wordWrap/>
        <w:spacing w:after="0"/>
        <w:jc w:val="left"/>
        <w:rPr>
          <w:rFonts w:ascii="Arial" w:eastAsia="현대산스 Text" w:hAnsi="Arial" w:cs="Arial"/>
          <w:szCs w:val="20"/>
          <w:lang w:val="cs-CZ"/>
        </w:rPr>
      </w:pPr>
      <w:r>
        <w:rPr>
          <w:rFonts w:ascii="Arial" w:eastAsia="현대산스 Text" w:hAnsi="Arial" w:cs="Arial"/>
          <w:szCs w:val="20"/>
          <w:lang w:val="cs-CZ"/>
        </w:rPr>
        <w:t xml:space="preserve">vedoucí </w:t>
      </w:r>
      <w:proofErr w:type="spellStart"/>
      <w:r>
        <w:rPr>
          <w:rFonts w:ascii="Arial" w:eastAsia="현대산스 Text" w:hAnsi="Arial" w:cs="Arial"/>
          <w:szCs w:val="20"/>
          <w:lang w:val="cs-CZ"/>
        </w:rPr>
        <w:t>subdivize</w:t>
      </w:r>
      <w:proofErr w:type="spellEnd"/>
      <w:r>
        <w:rPr>
          <w:rFonts w:ascii="Arial" w:eastAsia="현대산스 Text" w:hAnsi="Arial" w:cs="Arial"/>
          <w:szCs w:val="20"/>
          <w:lang w:val="cs-CZ"/>
        </w:rPr>
        <w:t xml:space="preserve"> administrativy</w:t>
      </w:r>
    </w:p>
    <w:p w14:paraId="56AB2694" w14:textId="77777777" w:rsidR="00600A5C" w:rsidRDefault="00600A5C" w:rsidP="00600A5C">
      <w:pPr>
        <w:wordWrap/>
        <w:spacing w:after="0"/>
        <w:jc w:val="left"/>
        <w:rPr>
          <w:rFonts w:ascii="Arial" w:eastAsia="현대산스 Text" w:hAnsi="Arial" w:cs="Arial"/>
          <w:szCs w:val="20"/>
          <w:lang w:val="cs-CZ"/>
        </w:rPr>
      </w:pPr>
      <w:r>
        <w:rPr>
          <w:rFonts w:ascii="Arial" w:eastAsia="현대산스 Text" w:hAnsi="Arial" w:cs="Arial"/>
          <w:szCs w:val="20"/>
          <w:lang w:val="cs-CZ"/>
        </w:rPr>
        <w:t xml:space="preserve">Hyundai Motor </w:t>
      </w:r>
      <w:proofErr w:type="spellStart"/>
      <w:r>
        <w:rPr>
          <w:rFonts w:ascii="Arial" w:eastAsia="현대산스 Text" w:hAnsi="Arial" w:cs="Arial"/>
          <w:szCs w:val="20"/>
          <w:lang w:val="cs-CZ"/>
        </w:rPr>
        <w:t>Manufacturing</w:t>
      </w:r>
      <w:proofErr w:type="spellEnd"/>
      <w:r>
        <w:rPr>
          <w:rFonts w:ascii="Arial" w:eastAsia="현대산스 Text" w:hAnsi="Arial" w:cs="Arial"/>
          <w:szCs w:val="20"/>
          <w:lang w:val="cs-CZ"/>
        </w:rPr>
        <w:t xml:space="preserve"> Czech</w:t>
      </w:r>
    </w:p>
    <w:p w14:paraId="7EF3E33D" w14:textId="77777777" w:rsidR="00600A5C" w:rsidRDefault="00156172" w:rsidP="00600A5C">
      <w:pPr>
        <w:wordWrap/>
        <w:spacing w:after="0"/>
        <w:jc w:val="left"/>
        <w:rPr>
          <w:rFonts w:ascii="Arial" w:eastAsia="현대산스 Text" w:hAnsi="Arial" w:cs="Arial"/>
          <w:szCs w:val="20"/>
          <w:lang w:val="cs-CZ"/>
        </w:rPr>
      </w:pPr>
      <w:hyperlink r:id="rId8" w:history="1">
        <w:r w:rsidR="00600A5C">
          <w:rPr>
            <w:rStyle w:val="Hypertextovodkaz"/>
            <w:rFonts w:ascii="Arial" w:eastAsia="현대산스 Text" w:hAnsi="Arial" w:cs="Arial"/>
            <w:szCs w:val="20"/>
            <w:lang w:val="cs-CZ"/>
          </w:rPr>
          <w:t>petr.michnik@hyundai-motor.cz</w:t>
        </w:r>
      </w:hyperlink>
    </w:p>
    <w:p w14:paraId="6D619571" w14:textId="5A83E452" w:rsidR="00600A5C" w:rsidRDefault="00600A5C" w:rsidP="00600A5C">
      <w:pPr>
        <w:wordWrap/>
        <w:spacing w:after="0"/>
        <w:jc w:val="left"/>
        <w:rPr>
          <w:rFonts w:ascii="Arial" w:eastAsia="현대산스 Text" w:hAnsi="Arial" w:cs="Arial"/>
          <w:szCs w:val="20"/>
          <w:lang w:val="cs-CZ"/>
        </w:rPr>
      </w:pPr>
      <w:r>
        <w:rPr>
          <w:rFonts w:ascii="Arial" w:eastAsia="현대산스 Text" w:hAnsi="Arial" w:cs="Arial"/>
          <w:szCs w:val="20"/>
          <w:lang w:val="cs-CZ"/>
        </w:rPr>
        <w:t>tel. +420 724 983</w:t>
      </w:r>
      <w:r w:rsidR="001A2F89">
        <w:rPr>
          <w:rFonts w:ascii="Arial" w:eastAsia="현대산스 Text" w:hAnsi="Arial" w:cs="Arial"/>
          <w:szCs w:val="20"/>
          <w:lang w:val="cs-CZ"/>
        </w:rPr>
        <w:t> </w:t>
      </w:r>
      <w:r>
        <w:rPr>
          <w:rFonts w:ascii="Arial" w:eastAsia="현대산스 Text" w:hAnsi="Arial" w:cs="Arial"/>
          <w:szCs w:val="20"/>
          <w:lang w:val="cs-CZ"/>
        </w:rPr>
        <w:t>820</w:t>
      </w:r>
      <w:bookmarkEnd w:id="0"/>
      <w:bookmarkEnd w:id="2"/>
    </w:p>
    <w:p w14:paraId="6ED9E705" w14:textId="10DB0A97" w:rsidR="001A2F89" w:rsidRDefault="001A2F89" w:rsidP="00600A5C">
      <w:pPr>
        <w:wordWrap/>
        <w:spacing w:after="0"/>
        <w:jc w:val="left"/>
        <w:rPr>
          <w:rFonts w:ascii="Arial" w:eastAsia="현대산스 Text" w:hAnsi="Arial" w:cs="Arial"/>
          <w:szCs w:val="20"/>
          <w:lang w:val="cs-CZ"/>
        </w:rPr>
      </w:pPr>
    </w:p>
    <w:p w14:paraId="3E31EC71" w14:textId="1766D73B" w:rsidR="001A2F89" w:rsidRPr="001A2F89" w:rsidRDefault="00095DC8" w:rsidP="00600A5C">
      <w:pPr>
        <w:wordWrap/>
        <w:spacing w:after="0"/>
        <w:jc w:val="left"/>
        <w:rPr>
          <w:rFonts w:ascii="Arial" w:eastAsia="현대산스 Text" w:hAnsi="Arial" w:cs="Arial"/>
          <w:szCs w:val="20"/>
          <w:lang w:val="cs-CZ"/>
        </w:rPr>
      </w:pPr>
      <w:r>
        <w:rPr>
          <w:rFonts w:ascii="Arial" w:eastAsia="현대산스 Text" w:hAnsi="Arial" w:cs="Arial"/>
          <w:szCs w:val="20"/>
          <w:lang w:val="cs-CZ"/>
        </w:rPr>
        <w:t xml:space="preserve">Více informací k programu </w:t>
      </w:r>
      <w:r w:rsidR="006C4F35">
        <w:rPr>
          <w:rFonts w:ascii="Arial" w:eastAsia="현대산스 Text" w:hAnsi="Arial" w:cs="Arial"/>
          <w:szCs w:val="20"/>
          <w:lang w:val="cs-CZ"/>
        </w:rPr>
        <w:t>Společně pro elektromobilitu</w:t>
      </w:r>
      <w:r>
        <w:rPr>
          <w:rFonts w:ascii="Arial" w:eastAsia="현대산스 Text" w:hAnsi="Arial" w:cs="Arial"/>
          <w:szCs w:val="20"/>
          <w:lang w:val="cs-CZ"/>
        </w:rPr>
        <w:t xml:space="preserve"> </w:t>
      </w:r>
      <w:r w:rsidR="001A2F89" w:rsidRPr="001A2F89">
        <w:rPr>
          <w:rFonts w:ascii="Arial" w:eastAsia="현대산스 Text" w:hAnsi="Arial" w:cs="Arial"/>
          <w:szCs w:val="20"/>
          <w:lang w:val="cs-CZ"/>
        </w:rPr>
        <w:t>poskytne:</w:t>
      </w:r>
    </w:p>
    <w:p w14:paraId="47913C7C" w14:textId="71B71F5A" w:rsidR="001A2F89" w:rsidRPr="001A2F89" w:rsidRDefault="00095DC8" w:rsidP="001A2F89">
      <w:pPr>
        <w:spacing w:after="0" w:line="240" w:lineRule="auto"/>
        <w:rPr>
          <w:rFonts w:ascii="Arial" w:eastAsia="현대산스 Text" w:hAnsi="Arial" w:cs="Arial"/>
          <w:b/>
          <w:bCs/>
          <w:color w:val="000000"/>
          <w:szCs w:val="20"/>
          <w:lang w:val="cs-CZ"/>
        </w:rPr>
      </w:pPr>
      <w:r>
        <w:rPr>
          <w:rFonts w:ascii="Arial" w:eastAsia="현대산스 Text" w:hAnsi="Arial" w:cs="Arial"/>
          <w:b/>
          <w:szCs w:val="20"/>
          <w:lang w:val="cs-CZ"/>
        </w:rPr>
        <w:t>Jana Opluštilová</w:t>
      </w:r>
    </w:p>
    <w:p w14:paraId="29CA2E3A" w14:textId="77777777" w:rsidR="001A2F89" w:rsidRPr="001A2F89" w:rsidRDefault="001A2F89" w:rsidP="001A2F89">
      <w:pPr>
        <w:wordWrap/>
        <w:spacing w:after="0"/>
        <w:jc w:val="left"/>
        <w:rPr>
          <w:rFonts w:ascii="Arial" w:eastAsia="현대산스 Text" w:hAnsi="Arial" w:cs="Arial"/>
          <w:szCs w:val="20"/>
          <w:lang w:val="cs-CZ"/>
        </w:rPr>
      </w:pPr>
      <w:r w:rsidRPr="001A2F89">
        <w:rPr>
          <w:rFonts w:ascii="Arial" w:hAnsi="Arial" w:cs="Arial"/>
          <w:color w:val="000000"/>
          <w:szCs w:val="20"/>
          <w:lang w:eastAsia="cs-CZ"/>
        </w:rPr>
        <w:t>Public Relations</w:t>
      </w:r>
      <w:r w:rsidRPr="001A2F89">
        <w:rPr>
          <w:rFonts w:ascii="Arial" w:hAnsi="Arial" w:cs="Arial"/>
          <w:color w:val="000000"/>
          <w:szCs w:val="20"/>
          <w:lang w:eastAsia="cs-CZ"/>
        </w:rPr>
        <w:br/>
      </w:r>
      <w:r w:rsidRPr="001A2F89">
        <w:rPr>
          <w:rFonts w:ascii="Arial" w:eastAsia="현대산스 Text" w:hAnsi="Arial" w:cs="Arial"/>
          <w:szCs w:val="20"/>
          <w:lang w:val="cs-CZ"/>
        </w:rPr>
        <w:t xml:space="preserve">Hyundai Motor </w:t>
      </w:r>
      <w:proofErr w:type="spellStart"/>
      <w:r w:rsidRPr="001A2F89">
        <w:rPr>
          <w:rFonts w:ascii="Arial" w:eastAsia="현대산스 Text" w:hAnsi="Arial" w:cs="Arial"/>
          <w:szCs w:val="20"/>
          <w:lang w:val="cs-CZ"/>
        </w:rPr>
        <w:t>Manufacturing</w:t>
      </w:r>
      <w:proofErr w:type="spellEnd"/>
      <w:r w:rsidRPr="001A2F89">
        <w:rPr>
          <w:rFonts w:ascii="Arial" w:eastAsia="현대산스 Text" w:hAnsi="Arial" w:cs="Arial"/>
          <w:szCs w:val="20"/>
          <w:lang w:val="cs-CZ"/>
        </w:rPr>
        <w:t xml:space="preserve"> Czech</w:t>
      </w:r>
    </w:p>
    <w:p w14:paraId="4C5C1DFE" w14:textId="6ECE7E41" w:rsidR="001A2F89" w:rsidRPr="001A2F89" w:rsidRDefault="00156172" w:rsidP="001A2F89">
      <w:pPr>
        <w:jc w:val="left"/>
        <w:rPr>
          <w:rFonts w:ascii="Arial" w:hAnsi="Arial" w:cs="Arial"/>
          <w:color w:val="000000"/>
          <w:kern w:val="0"/>
          <w:szCs w:val="20"/>
          <w:lang w:eastAsia="cs-CZ"/>
        </w:rPr>
      </w:pPr>
      <w:hyperlink r:id="rId9" w:history="1">
        <w:r w:rsidR="00095DC8" w:rsidRPr="00B3134B">
          <w:rPr>
            <w:rStyle w:val="Hypertextovodkaz"/>
            <w:rFonts w:ascii="Arial" w:hAnsi="Arial" w:cs="Arial"/>
            <w:kern w:val="0"/>
            <w:szCs w:val="20"/>
            <w:lang w:eastAsia="cs-CZ"/>
          </w:rPr>
          <w:t>jana.oplustilova@hyundai-motor.cz</w:t>
        </w:r>
      </w:hyperlink>
      <w:r w:rsidR="001A2F89" w:rsidRPr="001A2F89">
        <w:rPr>
          <w:rFonts w:ascii="Arial" w:hAnsi="Arial" w:cs="Arial"/>
          <w:color w:val="000000"/>
          <w:kern w:val="0"/>
          <w:szCs w:val="20"/>
          <w:lang w:eastAsia="cs-CZ"/>
        </w:rPr>
        <w:t> </w:t>
      </w:r>
      <w:r w:rsidR="001A2F89" w:rsidRPr="001A2F89">
        <w:rPr>
          <w:rFonts w:ascii="Arial" w:hAnsi="Arial" w:cs="Arial"/>
          <w:color w:val="000000"/>
          <w:kern w:val="0"/>
          <w:szCs w:val="20"/>
          <w:lang w:eastAsia="cs-CZ"/>
        </w:rPr>
        <w:br/>
        <w:t>tel. +420 596</w:t>
      </w:r>
      <w:r w:rsidR="00095DC8">
        <w:rPr>
          <w:rFonts w:ascii="Arial" w:hAnsi="Arial" w:cs="Arial"/>
          <w:color w:val="000000"/>
          <w:kern w:val="0"/>
          <w:szCs w:val="20"/>
          <w:lang w:eastAsia="cs-CZ"/>
        </w:rPr>
        <w:t> </w:t>
      </w:r>
      <w:r w:rsidR="00095DC8">
        <w:rPr>
          <w:rFonts w:ascii="Arial" w:hAnsi="Arial" w:cs="Arial"/>
          <w:color w:val="000000"/>
          <w:szCs w:val="20"/>
          <w:lang w:eastAsia="cs-CZ"/>
        </w:rPr>
        <w:t>141 664</w:t>
      </w:r>
    </w:p>
    <w:p w14:paraId="5A3AEAC9" w14:textId="77777777" w:rsidR="001A2F89" w:rsidRDefault="001A2F89" w:rsidP="00600A5C">
      <w:pPr>
        <w:wordWrap/>
        <w:spacing w:after="0"/>
        <w:jc w:val="left"/>
        <w:rPr>
          <w:lang w:val="cs-CZ"/>
        </w:rPr>
      </w:pPr>
    </w:p>
    <w:p w14:paraId="53AEFAAC" w14:textId="77777777" w:rsidR="006D7942" w:rsidRPr="00BE1A87" w:rsidRDefault="006D7942" w:rsidP="00BE1A87"/>
    <w:sectPr w:rsidR="006D7942" w:rsidRPr="00BE1A87" w:rsidSect="00BD0989">
      <w:headerReference w:type="default" r:id="rId10"/>
      <w:footerReference w:type="default" r:id="rId11"/>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DE6A" w14:textId="77777777" w:rsidR="00B61E7A" w:rsidRDefault="00B61E7A" w:rsidP="005A1CC5">
      <w:pPr>
        <w:spacing w:after="0" w:line="240" w:lineRule="auto"/>
      </w:pPr>
      <w:r>
        <w:separator/>
      </w:r>
    </w:p>
  </w:endnote>
  <w:endnote w:type="continuationSeparator" w:id="0">
    <w:p w14:paraId="187D5509" w14:textId="77777777" w:rsidR="00B61E7A" w:rsidRDefault="00B61E7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undai Sans Text Office">
    <w:panose1 w:val="020B0504040000000000"/>
    <w:charset w:val="00"/>
    <w:family w:val="swiss"/>
    <w:pitch w:val="variable"/>
    <w:sig w:usb0="A00002EF" w:usb1="4000203A" w:usb2="0000002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algun Gothic Semilight">
    <w:panose1 w:val="020B0502040204020203"/>
    <w:charset w:val="80"/>
    <w:family w:val="swiss"/>
    <w:pitch w:val="variable"/>
    <w:sig w:usb0="B0000AAF" w:usb1="09DF7CFB" w:usb2="00000012" w:usb3="00000000" w:csb0="003E01BD" w:csb1="00000000"/>
  </w:font>
  <w:font w:name="현대산스 Text">
    <w:altName w:val="Malgun Gothic"/>
    <w:charset w:val="81"/>
    <w:family w:val="modern"/>
    <w:pitch w:val="variable"/>
    <w:sig w:usb0="00000000" w:usb1="29D72C10" w:usb2="00000010" w:usb3="00000000" w:csb0="00280005" w:csb1="00000000"/>
  </w:font>
  <w:font w:name="Hyundai Sans Head Office Medium">
    <w:panose1 w:val="020B0604040000000000"/>
    <w:charset w:val="00"/>
    <w:family w:val="swiss"/>
    <w:pitch w:val="variable"/>
    <w:sig w:usb0="A00002EF" w:usb1="4000203A" w:usb2="00000020" w:usb3="00000000" w:csb0="0000009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2B2" w14:textId="77777777" w:rsidR="00E62370" w:rsidRPr="00E62370" w:rsidRDefault="00E62370" w:rsidP="00E62370">
    <w:pPr>
      <w:pStyle w:val="Zpat"/>
      <w:spacing w:after="0"/>
      <w:rPr>
        <w:rFonts w:ascii="Hyundai Sans Head Office Medium" w:hAnsi="Hyundai Sans Head Office Medium"/>
        <w:sz w:val="16"/>
        <w:szCs w:val="16"/>
      </w:rPr>
    </w:pP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410"/>
      <w:gridCol w:w="1701"/>
      <w:gridCol w:w="2268"/>
    </w:tblGrid>
    <w:tr w:rsidR="00E62370" w:rsidRPr="00E62370" w14:paraId="1B174F35" w14:textId="77777777" w:rsidTr="00176025">
      <w:tc>
        <w:tcPr>
          <w:tcW w:w="3652" w:type="dxa"/>
        </w:tcPr>
        <w:p w14:paraId="176E9E9B" w14:textId="77777777" w:rsidR="00E62370" w:rsidRDefault="00E62370" w:rsidP="00D21555">
          <w:pPr>
            <w:pStyle w:val="Zpa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Motor </w:t>
          </w:r>
          <w:r w:rsidR="00D21555">
            <w:rPr>
              <w:rFonts w:ascii="Hyundai Sans Head Office Medium" w:eastAsia="현대산스 Head Medium" w:hAnsi="Hyundai Sans Head Office Medium" w:cs="Arial"/>
              <w:sz w:val="16"/>
              <w:szCs w:val="16"/>
            </w:rPr>
            <w:t>Manufacturing Czech</w:t>
          </w:r>
          <w:r w:rsidR="00375D97">
            <w:rPr>
              <w:rFonts w:ascii="Hyundai Sans Head Office Medium" w:eastAsia="현대산스 Head Medium" w:hAnsi="Hyundai Sans Head Office Medium" w:cs="Arial"/>
              <w:sz w:val="16"/>
              <w:szCs w:val="16"/>
            </w:rPr>
            <w:t xml:space="preserve"> </w:t>
          </w:r>
          <w:proofErr w:type="spellStart"/>
          <w:r w:rsidR="00375D97">
            <w:rPr>
              <w:rFonts w:ascii="Hyundai Sans Head Office Medium" w:eastAsia="현대산스 Head Medium" w:hAnsi="Hyundai Sans Head Office Medium" w:cs="Arial"/>
              <w:sz w:val="16"/>
              <w:szCs w:val="16"/>
            </w:rPr>
            <w:t>s.r.o.</w:t>
          </w:r>
          <w:proofErr w:type="spellEnd"/>
        </w:p>
        <w:p w14:paraId="09C74CAB" w14:textId="77777777" w:rsidR="004A2A83" w:rsidRPr="008D6473" w:rsidRDefault="004A2A83" w:rsidP="00D21555">
          <w:pPr>
            <w:pStyle w:val="Zpat"/>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IČ: 27773035</w:t>
          </w:r>
        </w:p>
      </w:tc>
      <w:tc>
        <w:tcPr>
          <w:tcW w:w="2410" w:type="dxa"/>
        </w:tcPr>
        <w:p w14:paraId="3DD503FA" w14:textId="77777777" w:rsidR="00ED6FB2" w:rsidRDefault="00D21555">
          <w:pPr>
            <w:pStyle w:val="Zpat"/>
            <w:rPr>
              <w:rFonts w:ascii="Hyundai Sans Text Office" w:eastAsia="현대산스 Text" w:hAnsi="Hyundai Sans Text Office" w:cs="Arial"/>
              <w:sz w:val="16"/>
              <w:szCs w:val="16"/>
            </w:rPr>
          </w:pPr>
          <w:proofErr w:type="spellStart"/>
          <w:r>
            <w:rPr>
              <w:rFonts w:ascii="Hyundai Sans Text Office" w:eastAsia="현대산스 Text" w:hAnsi="Hyundai Sans Text Office" w:cs="Arial"/>
              <w:sz w:val="16"/>
              <w:szCs w:val="16"/>
            </w:rPr>
            <w:t>Průmyslová</w:t>
          </w:r>
          <w:proofErr w:type="spell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zóna</w:t>
          </w:r>
          <w:proofErr w:type="spell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Nošovice</w:t>
          </w:r>
          <w:proofErr w:type="spellEnd"/>
        </w:p>
        <w:p w14:paraId="30066F14" w14:textId="77777777" w:rsidR="00D21555" w:rsidRDefault="00D21555">
          <w:pPr>
            <w:pStyle w:val="Zpa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Hyundai 700/1</w:t>
          </w:r>
        </w:p>
        <w:p w14:paraId="01E02344" w14:textId="77777777" w:rsidR="00D21555" w:rsidRPr="00C74CD9" w:rsidRDefault="00D21555">
          <w:pPr>
            <w:pStyle w:val="Zpa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739 </w:t>
          </w:r>
          <w:proofErr w:type="gramStart"/>
          <w:r>
            <w:rPr>
              <w:rFonts w:ascii="Hyundai Sans Text Office" w:eastAsia="현대산스 Text" w:hAnsi="Hyundai Sans Text Office" w:cs="Arial"/>
              <w:sz w:val="16"/>
              <w:szCs w:val="16"/>
            </w:rPr>
            <w:t xml:space="preserve">51 </w:t>
          </w:r>
          <w:r w:rsidR="00375D97">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Nižní</w:t>
          </w:r>
          <w:proofErr w:type="spellEnd"/>
          <w:proofErr w:type="gramEnd"/>
          <w:r>
            <w:rPr>
              <w:rFonts w:ascii="Hyundai Sans Text Office" w:eastAsia="현대산스 Text" w:hAnsi="Hyundai Sans Text Office" w:cs="Arial"/>
              <w:sz w:val="16"/>
              <w:szCs w:val="16"/>
            </w:rPr>
            <w:t xml:space="preserve"> </w:t>
          </w:r>
          <w:proofErr w:type="spellStart"/>
          <w:r>
            <w:rPr>
              <w:rFonts w:ascii="Hyundai Sans Text Office" w:eastAsia="현대산스 Text" w:hAnsi="Hyundai Sans Text Office" w:cs="Arial"/>
              <w:sz w:val="16"/>
              <w:szCs w:val="16"/>
            </w:rPr>
            <w:t>Lhoty</w:t>
          </w:r>
          <w:proofErr w:type="spellEnd"/>
        </w:p>
      </w:tc>
      <w:tc>
        <w:tcPr>
          <w:tcW w:w="1701" w:type="dxa"/>
        </w:tcPr>
        <w:p w14:paraId="0EB5A8BF" w14:textId="77777777" w:rsidR="00E62370" w:rsidRPr="00C74CD9" w:rsidRDefault="00ED6FB2" w:rsidP="00176025">
          <w:pPr>
            <w:pStyle w:val="Zpat"/>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T</w:t>
          </w:r>
          <w:r w:rsidR="00176025">
            <w:rPr>
              <w:rFonts w:ascii="Hyundai Sans Text Office" w:eastAsia="현대산스 Text" w:hAnsi="Hyundai Sans Text Office" w:cs="Arial"/>
              <w:sz w:val="16"/>
              <w:szCs w:val="16"/>
            </w:rPr>
            <w:t xml:space="preserve">: </w:t>
          </w:r>
          <w:r w:rsidRPr="00C74CD9">
            <w:rPr>
              <w:rFonts w:ascii="Hyundai Sans Text Office" w:eastAsia="현대산스 Text" w:hAnsi="Hyundai Sans Text Office" w:cs="Arial"/>
              <w:sz w:val="16"/>
              <w:szCs w:val="16"/>
            </w:rPr>
            <w:t>+</w:t>
          </w:r>
          <w:r w:rsidR="00D21555">
            <w:rPr>
              <w:rFonts w:ascii="Hyundai Sans Text Office" w:eastAsia="현대산스 Text" w:hAnsi="Hyundai Sans Text Office" w:cs="Arial"/>
              <w:sz w:val="16"/>
              <w:szCs w:val="16"/>
            </w:rPr>
            <w:t>420 596</w:t>
          </w:r>
          <w:r w:rsidR="00176025">
            <w:rPr>
              <w:rFonts w:ascii="Hyundai Sans Text Office" w:eastAsia="현대산스 Text" w:hAnsi="Hyundai Sans Text Office" w:cs="Arial"/>
              <w:sz w:val="16"/>
              <w:szCs w:val="16"/>
            </w:rPr>
            <w:t> </w:t>
          </w:r>
          <w:r w:rsidR="00D21555">
            <w:rPr>
              <w:rFonts w:ascii="Hyundai Sans Text Office" w:eastAsia="현대산스 Text" w:hAnsi="Hyundai Sans Text Office" w:cs="Arial"/>
              <w:sz w:val="16"/>
              <w:szCs w:val="16"/>
            </w:rPr>
            <w:t>141</w:t>
          </w:r>
          <w:r w:rsidR="00176025">
            <w:rPr>
              <w:rFonts w:ascii="Hyundai Sans Text Office" w:eastAsia="현대산스 Text" w:hAnsi="Hyundai Sans Text Office" w:cs="Arial"/>
              <w:sz w:val="16"/>
              <w:szCs w:val="16"/>
            </w:rPr>
            <w:t xml:space="preserve"> </w:t>
          </w:r>
          <w:r w:rsidR="00D21555">
            <w:rPr>
              <w:rFonts w:ascii="Hyundai Sans Text Office" w:eastAsia="현대산스 Text" w:hAnsi="Hyundai Sans Text Office" w:cs="Arial"/>
              <w:sz w:val="16"/>
              <w:szCs w:val="16"/>
            </w:rPr>
            <w:t>596</w:t>
          </w:r>
        </w:p>
      </w:tc>
      <w:tc>
        <w:tcPr>
          <w:tcW w:w="2268" w:type="dxa"/>
        </w:tcPr>
        <w:p w14:paraId="6A174DFA" w14:textId="77777777" w:rsidR="00E62370" w:rsidRPr="00C74CD9" w:rsidRDefault="00ED6FB2" w:rsidP="00D21555">
          <w:pPr>
            <w:pStyle w:val="Zpat"/>
            <w:ind w:leftChars="87" w:left="174"/>
            <w:jc w:val="right"/>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www.hyundai</w:t>
          </w:r>
          <w:r w:rsidR="00D21555">
            <w:rPr>
              <w:rFonts w:ascii="Hyundai Sans Text Office" w:eastAsia="현대산스 Text" w:hAnsi="Hyundai Sans Text Office" w:cs="Arial"/>
              <w:sz w:val="16"/>
              <w:szCs w:val="16"/>
            </w:rPr>
            <w:t>-moto</w:t>
          </w:r>
          <w:r w:rsidR="001A0849">
            <w:rPr>
              <w:rFonts w:ascii="Hyundai Sans Text Office" w:eastAsia="현대산스 Text" w:hAnsi="Hyundai Sans Text Office" w:cs="Arial"/>
              <w:sz w:val="16"/>
              <w:szCs w:val="16"/>
            </w:rPr>
            <w:t>r</w:t>
          </w:r>
          <w:r w:rsidRPr="00C74CD9">
            <w:rPr>
              <w:rFonts w:ascii="Hyundai Sans Text Office" w:eastAsia="현대산스 Text" w:hAnsi="Hyundai Sans Text Office" w:cs="Arial"/>
              <w:sz w:val="16"/>
              <w:szCs w:val="16"/>
            </w:rPr>
            <w:t>.c</w:t>
          </w:r>
          <w:r w:rsidR="00D21555">
            <w:rPr>
              <w:rFonts w:ascii="Hyundai Sans Text Office" w:eastAsia="현대산스 Text" w:hAnsi="Hyundai Sans Text Office" w:cs="Arial"/>
              <w:sz w:val="16"/>
              <w:szCs w:val="16"/>
            </w:rPr>
            <w:t>z</w:t>
          </w:r>
        </w:p>
      </w:tc>
    </w:tr>
  </w:tbl>
  <w:p w14:paraId="6846607E" w14:textId="77777777" w:rsidR="008E2730" w:rsidRPr="00E62370" w:rsidRDefault="008E2730">
    <w:pPr>
      <w:pStyle w:val="Zpa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7165" w14:textId="77777777" w:rsidR="00B61E7A" w:rsidRDefault="00B61E7A" w:rsidP="005A1CC5">
      <w:pPr>
        <w:spacing w:after="0" w:line="240" w:lineRule="auto"/>
      </w:pPr>
      <w:r>
        <w:separator/>
      </w:r>
    </w:p>
  </w:footnote>
  <w:footnote w:type="continuationSeparator" w:id="0">
    <w:p w14:paraId="074818D7" w14:textId="77777777" w:rsidR="00B61E7A" w:rsidRDefault="00B61E7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393F" w14:textId="77777777" w:rsidR="00562F8D" w:rsidRPr="00562F8D" w:rsidRDefault="004A2A83">
    <w:pPr>
      <w:pStyle w:val="Zhlav"/>
      <w:rPr>
        <w:rFonts w:ascii="Hyundai Sans Head Office Medium" w:hAnsi="Hyundai Sans Head Office Medium"/>
        <w:sz w:val="60"/>
        <w:szCs w:val="60"/>
      </w:rPr>
    </w:pPr>
    <w:r w:rsidRPr="00562F8D">
      <w:rPr>
        <w:rFonts w:ascii="Hyundai Sans Head Office Medium" w:hAnsi="Hyundai Sans Head Office Medium"/>
        <w:noProof/>
        <w:sz w:val="60"/>
        <w:szCs w:val="60"/>
        <w:lang w:val="cs-CZ" w:eastAsia="cs-CZ"/>
      </w:rPr>
      <w:drawing>
        <wp:anchor distT="0" distB="0" distL="114300" distR="114300" simplePos="0" relativeHeight="251656190" behindDoc="1" locked="0" layoutInCell="1" allowOverlap="1" wp14:anchorId="6918B220" wp14:editId="73765947">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anchor>
      </w:drawing>
    </w:r>
    <w:r w:rsidR="00700B37" w:rsidRPr="00562F8D">
      <w:rPr>
        <w:rFonts w:ascii="Hyundai Sans Head Office Medium" w:hAnsi="Hyundai Sans Head Office Medium"/>
        <w:noProof/>
        <w:sz w:val="60"/>
        <w:szCs w:val="60"/>
        <w:lang w:val="cs-CZ" w:eastAsia="cs-CZ"/>
      </w:rPr>
      <w:drawing>
        <wp:anchor distT="0" distB="0" distL="114300" distR="114300" simplePos="0" relativeHeight="251659264" behindDoc="1" locked="0" layoutInCell="1" allowOverlap="1" wp14:anchorId="1E4BE8F7" wp14:editId="6134FC0F">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FB1"/>
    <w:multiLevelType w:val="hybridMultilevel"/>
    <w:tmpl w:val="FF30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1710"/>
    <w:multiLevelType w:val="hybridMultilevel"/>
    <w:tmpl w:val="28BC1962"/>
    <w:lvl w:ilvl="0" w:tplc="9A7C34AC">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4C4391"/>
    <w:multiLevelType w:val="hybridMultilevel"/>
    <w:tmpl w:val="ADC264BA"/>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 w15:restartNumberingAfterBreak="0">
    <w:nsid w:val="3A0462D8"/>
    <w:multiLevelType w:val="hybridMultilevel"/>
    <w:tmpl w:val="144E5276"/>
    <w:lvl w:ilvl="0" w:tplc="0809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A2BFE"/>
    <w:multiLevelType w:val="hybridMultilevel"/>
    <w:tmpl w:val="86501F34"/>
    <w:lvl w:ilvl="0" w:tplc="08090001">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A1030"/>
    <w:multiLevelType w:val="hybridMultilevel"/>
    <w:tmpl w:val="E1E0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A0F60"/>
    <w:multiLevelType w:val="hybridMultilevel"/>
    <w:tmpl w:val="BB32FFC6"/>
    <w:lvl w:ilvl="0" w:tplc="FF1A4C84">
      <w:numFmt w:val="bullet"/>
      <w:lvlText w:val="-"/>
      <w:lvlJc w:val="left"/>
      <w:pPr>
        <w:ind w:left="720" w:hanging="360"/>
      </w:pPr>
      <w:rPr>
        <w:rFonts w:ascii="Hyundai Sans Text Office" w:eastAsiaTheme="minorHAnsi" w:hAnsi="Hyundai Sans Text Offic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D9664E2"/>
    <w:multiLevelType w:val="hybridMultilevel"/>
    <w:tmpl w:val="5718B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0761E70"/>
    <w:multiLevelType w:val="hybridMultilevel"/>
    <w:tmpl w:val="BEAA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B522A"/>
    <w:multiLevelType w:val="hybridMultilevel"/>
    <w:tmpl w:val="7506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436107">
    <w:abstractNumId w:val="5"/>
  </w:num>
  <w:num w:numId="2" w16cid:durableId="464930012">
    <w:abstractNumId w:val="0"/>
  </w:num>
  <w:num w:numId="3" w16cid:durableId="614411488">
    <w:abstractNumId w:val="9"/>
  </w:num>
  <w:num w:numId="4" w16cid:durableId="610933992">
    <w:abstractNumId w:val="6"/>
  </w:num>
  <w:num w:numId="5" w16cid:durableId="972760211">
    <w:abstractNumId w:val="10"/>
  </w:num>
  <w:num w:numId="6" w16cid:durableId="1177960245">
    <w:abstractNumId w:val="7"/>
  </w:num>
  <w:num w:numId="7" w16cid:durableId="52510800">
    <w:abstractNumId w:val="2"/>
  </w:num>
  <w:num w:numId="8" w16cid:durableId="276759196">
    <w:abstractNumId w:val="1"/>
  </w:num>
  <w:num w:numId="9" w16cid:durableId="2015917613">
    <w:abstractNumId w:val="4"/>
  </w:num>
  <w:num w:numId="10" w16cid:durableId="778256935">
    <w:abstractNumId w:val="3"/>
  </w:num>
  <w:num w:numId="11" w16cid:durableId="1871842908">
    <w:abstractNumId w:val="4"/>
  </w:num>
  <w:num w:numId="12" w16cid:durableId="1190219144">
    <w:abstractNumId w:val="3"/>
  </w:num>
  <w:num w:numId="13" w16cid:durableId="1181777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5"/>
    <w:rsid w:val="00021328"/>
    <w:rsid w:val="0003637E"/>
    <w:rsid w:val="00054E47"/>
    <w:rsid w:val="00066753"/>
    <w:rsid w:val="00073971"/>
    <w:rsid w:val="00074C75"/>
    <w:rsid w:val="000912C3"/>
    <w:rsid w:val="00095DC8"/>
    <w:rsid w:val="000A527C"/>
    <w:rsid w:val="000A5BD5"/>
    <w:rsid w:val="000A6844"/>
    <w:rsid w:val="000A7866"/>
    <w:rsid w:val="000F6627"/>
    <w:rsid w:val="0010432A"/>
    <w:rsid w:val="00130DB5"/>
    <w:rsid w:val="00133546"/>
    <w:rsid w:val="00135330"/>
    <w:rsid w:val="00147A75"/>
    <w:rsid w:val="00156172"/>
    <w:rsid w:val="00176025"/>
    <w:rsid w:val="0017696C"/>
    <w:rsid w:val="001A0849"/>
    <w:rsid w:val="001A2F89"/>
    <w:rsid w:val="001A513B"/>
    <w:rsid w:val="001D3E7A"/>
    <w:rsid w:val="001E0429"/>
    <w:rsid w:val="001E4FC4"/>
    <w:rsid w:val="002225A1"/>
    <w:rsid w:val="00237F1D"/>
    <w:rsid w:val="00260C34"/>
    <w:rsid w:val="00265DDE"/>
    <w:rsid w:val="00266272"/>
    <w:rsid w:val="002746BA"/>
    <w:rsid w:val="00286581"/>
    <w:rsid w:val="00286ACA"/>
    <w:rsid w:val="0029126C"/>
    <w:rsid w:val="002B6000"/>
    <w:rsid w:val="002D11B9"/>
    <w:rsid w:val="002F7457"/>
    <w:rsid w:val="00302BC0"/>
    <w:rsid w:val="00330A80"/>
    <w:rsid w:val="003329B1"/>
    <w:rsid w:val="003406D7"/>
    <w:rsid w:val="00344993"/>
    <w:rsid w:val="003506E2"/>
    <w:rsid w:val="00351893"/>
    <w:rsid w:val="0035753E"/>
    <w:rsid w:val="003650E7"/>
    <w:rsid w:val="00373D62"/>
    <w:rsid w:val="00375D97"/>
    <w:rsid w:val="00380284"/>
    <w:rsid w:val="003F5836"/>
    <w:rsid w:val="00416062"/>
    <w:rsid w:val="004A2A83"/>
    <w:rsid w:val="004D207B"/>
    <w:rsid w:val="004E3F35"/>
    <w:rsid w:val="0051547B"/>
    <w:rsid w:val="00533F6D"/>
    <w:rsid w:val="00546589"/>
    <w:rsid w:val="0055060F"/>
    <w:rsid w:val="0055483B"/>
    <w:rsid w:val="00562F8D"/>
    <w:rsid w:val="00575B52"/>
    <w:rsid w:val="00576751"/>
    <w:rsid w:val="00587735"/>
    <w:rsid w:val="0059692E"/>
    <w:rsid w:val="005A0E9B"/>
    <w:rsid w:val="005A1CC5"/>
    <w:rsid w:val="005C12C3"/>
    <w:rsid w:val="005D27FF"/>
    <w:rsid w:val="005E72C1"/>
    <w:rsid w:val="005E7C1D"/>
    <w:rsid w:val="00600A5C"/>
    <w:rsid w:val="006044D8"/>
    <w:rsid w:val="006141F3"/>
    <w:rsid w:val="00621D22"/>
    <w:rsid w:val="00627F96"/>
    <w:rsid w:val="00670455"/>
    <w:rsid w:val="00683F59"/>
    <w:rsid w:val="00686FA6"/>
    <w:rsid w:val="00692C8D"/>
    <w:rsid w:val="006A645D"/>
    <w:rsid w:val="006B7BCD"/>
    <w:rsid w:val="006C4F35"/>
    <w:rsid w:val="006D342E"/>
    <w:rsid w:val="006D7942"/>
    <w:rsid w:val="006E7455"/>
    <w:rsid w:val="00700B37"/>
    <w:rsid w:val="00706DEB"/>
    <w:rsid w:val="007148B9"/>
    <w:rsid w:val="00720F73"/>
    <w:rsid w:val="007312F3"/>
    <w:rsid w:val="007334AE"/>
    <w:rsid w:val="007447D1"/>
    <w:rsid w:val="00747DA6"/>
    <w:rsid w:val="00772571"/>
    <w:rsid w:val="00773AA3"/>
    <w:rsid w:val="00776142"/>
    <w:rsid w:val="00791B58"/>
    <w:rsid w:val="007E419A"/>
    <w:rsid w:val="007E58B0"/>
    <w:rsid w:val="007F2AF4"/>
    <w:rsid w:val="008068DF"/>
    <w:rsid w:val="00807828"/>
    <w:rsid w:val="008114A1"/>
    <w:rsid w:val="00834725"/>
    <w:rsid w:val="00853DF9"/>
    <w:rsid w:val="0086157D"/>
    <w:rsid w:val="0086471F"/>
    <w:rsid w:val="00866143"/>
    <w:rsid w:val="0087646F"/>
    <w:rsid w:val="00883FAB"/>
    <w:rsid w:val="00892721"/>
    <w:rsid w:val="008A470A"/>
    <w:rsid w:val="008A6A72"/>
    <w:rsid w:val="008A7540"/>
    <w:rsid w:val="008C688F"/>
    <w:rsid w:val="008C77DA"/>
    <w:rsid w:val="008D6473"/>
    <w:rsid w:val="008E2730"/>
    <w:rsid w:val="008E4860"/>
    <w:rsid w:val="00905CDD"/>
    <w:rsid w:val="00916E6B"/>
    <w:rsid w:val="009326B2"/>
    <w:rsid w:val="0094353F"/>
    <w:rsid w:val="0095714F"/>
    <w:rsid w:val="00974740"/>
    <w:rsid w:val="009A1383"/>
    <w:rsid w:val="009A3815"/>
    <w:rsid w:val="009A69FA"/>
    <w:rsid w:val="009B0472"/>
    <w:rsid w:val="009D2ECD"/>
    <w:rsid w:val="00A15491"/>
    <w:rsid w:val="00A226BB"/>
    <w:rsid w:val="00A258AE"/>
    <w:rsid w:val="00A3171F"/>
    <w:rsid w:val="00A76D1E"/>
    <w:rsid w:val="00A82E16"/>
    <w:rsid w:val="00A87B0A"/>
    <w:rsid w:val="00AA4745"/>
    <w:rsid w:val="00AA54BD"/>
    <w:rsid w:val="00AB2D67"/>
    <w:rsid w:val="00AC46D9"/>
    <w:rsid w:val="00B06C93"/>
    <w:rsid w:val="00B13615"/>
    <w:rsid w:val="00B17BBA"/>
    <w:rsid w:val="00B259D3"/>
    <w:rsid w:val="00B25C11"/>
    <w:rsid w:val="00B27ACF"/>
    <w:rsid w:val="00B31B30"/>
    <w:rsid w:val="00B321E9"/>
    <w:rsid w:val="00B4415A"/>
    <w:rsid w:val="00B46CE5"/>
    <w:rsid w:val="00B55E65"/>
    <w:rsid w:val="00B61E7A"/>
    <w:rsid w:val="00B65C6F"/>
    <w:rsid w:val="00B77A22"/>
    <w:rsid w:val="00B80ED4"/>
    <w:rsid w:val="00B814CD"/>
    <w:rsid w:val="00B87FCC"/>
    <w:rsid w:val="00B94700"/>
    <w:rsid w:val="00B97C6C"/>
    <w:rsid w:val="00BB3E65"/>
    <w:rsid w:val="00BD0989"/>
    <w:rsid w:val="00BD42DA"/>
    <w:rsid w:val="00BE1A87"/>
    <w:rsid w:val="00C04537"/>
    <w:rsid w:val="00C263F1"/>
    <w:rsid w:val="00C3091D"/>
    <w:rsid w:val="00C30C5E"/>
    <w:rsid w:val="00C374CA"/>
    <w:rsid w:val="00C57A83"/>
    <w:rsid w:val="00C74CD9"/>
    <w:rsid w:val="00C83C0F"/>
    <w:rsid w:val="00CA79D0"/>
    <w:rsid w:val="00CD1E3A"/>
    <w:rsid w:val="00CF7987"/>
    <w:rsid w:val="00D13F5D"/>
    <w:rsid w:val="00D21555"/>
    <w:rsid w:val="00D51E8E"/>
    <w:rsid w:val="00D67EC9"/>
    <w:rsid w:val="00D72927"/>
    <w:rsid w:val="00D7502D"/>
    <w:rsid w:val="00D75806"/>
    <w:rsid w:val="00D941D1"/>
    <w:rsid w:val="00DA2943"/>
    <w:rsid w:val="00DD0912"/>
    <w:rsid w:val="00E100B7"/>
    <w:rsid w:val="00E1738D"/>
    <w:rsid w:val="00E17C1B"/>
    <w:rsid w:val="00E465F7"/>
    <w:rsid w:val="00E62370"/>
    <w:rsid w:val="00E74482"/>
    <w:rsid w:val="00E91A26"/>
    <w:rsid w:val="00E927BD"/>
    <w:rsid w:val="00EA2CFF"/>
    <w:rsid w:val="00EB5307"/>
    <w:rsid w:val="00EB60F4"/>
    <w:rsid w:val="00EC7CA5"/>
    <w:rsid w:val="00ED3FEB"/>
    <w:rsid w:val="00ED4982"/>
    <w:rsid w:val="00ED6E0B"/>
    <w:rsid w:val="00ED6FB2"/>
    <w:rsid w:val="00EE42AC"/>
    <w:rsid w:val="00F337FD"/>
    <w:rsid w:val="00F35682"/>
    <w:rsid w:val="00F50C55"/>
    <w:rsid w:val="00F83880"/>
    <w:rsid w:val="00F85CF2"/>
    <w:rsid w:val="00FB43BF"/>
    <w:rsid w:val="00FB4F1A"/>
    <w:rsid w:val="00FC2B42"/>
    <w:rsid w:val="00FE180E"/>
    <w:rsid w:val="00FF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EF4C"/>
  <w15:docId w15:val="{D1EC3884-EFC3-43F2-BC7F-B46DDC4E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wordWrap w:val="0"/>
      <w:autoSpaceDE w:val="0"/>
      <w:autoSpaceDN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1CC5"/>
    <w:pPr>
      <w:tabs>
        <w:tab w:val="center" w:pos="4513"/>
        <w:tab w:val="right" w:pos="9026"/>
      </w:tabs>
      <w:snapToGrid w:val="0"/>
    </w:pPr>
  </w:style>
  <w:style w:type="character" w:customStyle="1" w:styleId="ZhlavChar">
    <w:name w:val="Záhlaví Char"/>
    <w:basedOn w:val="Standardnpsmoodstavce"/>
    <w:link w:val="Zhlav"/>
    <w:uiPriority w:val="99"/>
    <w:rsid w:val="005A1CC5"/>
  </w:style>
  <w:style w:type="paragraph" w:styleId="Zpat">
    <w:name w:val="footer"/>
    <w:basedOn w:val="Normln"/>
    <w:link w:val="ZpatChar"/>
    <w:uiPriority w:val="99"/>
    <w:unhideWhenUsed/>
    <w:rsid w:val="005A1CC5"/>
    <w:pPr>
      <w:tabs>
        <w:tab w:val="center" w:pos="4513"/>
        <w:tab w:val="right" w:pos="9026"/>
      </w:tabs>
      <w:snapToGrid w:val="0"/>
    </w:pPr>
  </w:style>
  <w:style w:type="character" w:customStyle="1" w:styleId="ZpatChar">
    <w:name w:val="Zápatí Char"/>
    <w:basedOn w:val="Standardnpsmoodstavce"/>
    <w:link w:val="Zpat"/>
    <w:uiPriority w:val="99"/>
    <w:rsid w:val="005A1CC5"/>
  </w:style>
  <w:style w:type="paragraph" w:styleId="Textbubliny">
    <w:name w:val="Balloon Text"/>
    <w:basedOn w:val="Normln"/>
    <w:link w:val="Textbubliny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5A1CC5"/>
    <w:rPr>
      <w:rFonts w:asciiTheme="majorHAnsi" w:eastAsiaTheme="majorEastAsia" w:hAnsiTheme="majorHAnsi" w:cstheme="majorBidi"/>
      <w:sz w:val="18"/>
      <w:szCs w:val="18"/>
    </w:rPr>
  </w:style>
  <w:style w:type="table" w:styleId="Mkatabulky">
    <w:name w:val="Table Grid"/>
    <w:basedOn w:val="Normlntabulka"/>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066753"/>
    <w:rPr>
      <w:color w:val="0000FF"/>
      <w:u w:val="single"/>
    </w:rPr>
  </w:style>
  <w:style w:type="paragraph" w:styleId="Odstavecseseznamem">
    <w:name w:val="List Paragraph"/>
    <w:basedOn w:val="Normln"/>
    <w:link w:val="Odstavecseseznamem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OdstavecseseznamemChar">
    <w:name w:val="Odstavec se seznamem Char"/>
    <w:basedOn w:val="Standardnpsmoodstavce"/>
    <w:link w:val="Odstavecseseznamem"/>
    <w:uiPriority w:val="34"/>
    <w:locked/>
    <w:rsid w:val="00066753"/>
    <w:rPr>
      <w:rFonts w:ascii="Malgun Gothic" w:eastAsia="Malgun Gothic" w:hAnsi="Malgun Gothic" w:cs="Gulim"/>
      <w:kern w:val="0"/>
      <w:szCs w:val="20"/>
    </w:rPr>
  </w:style>
  <w:style w:type="character" w:styleId="Zdraznn">
    <w:name w:val="Emphasis"/>
    <w:basedOn w:val="Standardnpsmoodstavce"/>
    <w:uiPriority w:val="20"/>
    <w:qFormat/>
    <w:rsid w:val="00866143"/>
    <w:rPr>
      <w:i/>
      <w:iCs/>
    </w:rPr>
  </w:style>
  <w:style w:type="character" w:styleId="Siln">
    <w:name w:val="Strong"/>
    <w:uiPriority w:val="22"/>
    <w:qFormat/>
    <w:rsid w:val="00F83880"/>
    <w:rPr>
      <w:b/>
      <w:bCs/>
    </w:rPr>
  </w:style>
  <w:style w:type="character" w:styleId="Sledovanodkaz">
    <w:name w:val="FollowedHyperlink"/>
    <w:basedOn w:val="Standardnpsmoodstavce"/>
    <w:uiPriority w:val="99"/>
    <w:semiHidden/>
    <w:unhideWhenUsed/>
    <w:rsid w:val="00A3171F"/>
    <w:rPr>
      <w:color w:val="800080" w:themeColor="followedHyperlink"/>
      <w:u w:val="single"/>
    </w:rPr>
  </w:style>
  <w:style w:type="paragraph" w:styleId="Revize">
    <w:name w:val="Revision"/>
    <w:hidden/>
    <w:uiPriority w:val="99"/>
    <w:semiHidden/>
    <w:rsid w:val="00B87FCC"/>
    <w:pPr>
      <w:spacing w:after="0" w:line="240" w:lineRule="auto"/>
      <w:jc w:val="left"/>
    </w:pPr>
  </w:style>
  <w:style w:type="character" w:customStyle="1" w:styleId="Nevyeenzmnka1">
    <w:name w:val="Nevyřešená zmínka1"/>
    <w:basedOn w:val="Standardnpsmoodstavce"/>
    <w:uiPriority w:val="99"/>
    <w:semiHidden/>
    <w:unhideWhenUsed/>
    <w:rsid w:val="00F50C55"/>
    <w:rPr>
      <w:color w:val="605E5C"/>
      <w:shd w:val="clear" w:color="auto" w:fill="E1DFDD"/>
    </w:rPr>
  </w:style>
  <w:style w:type="paragraph" w:styleId="FormtovanvHTML">
    <w:name w:val="HTML Preformatted"/>
    <w:basedOn w:val="Normln"/>
    <w:link w:val="FormtovanvHTMLChar"/>
    <w:uiPriority w:val="99"/>
    <w:unhideWhenUsed/>
    <w:rsid w:val="00BB3E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FormtovanvHTMLChar">
    <w:name w:val="Formátovaný v HTML Char"/>
    <w:basedOn w:val="Standardnpsmoodstavce"/>
    <w:link w:val="FormtovanvHTML"/>
    <w:uiPriority w:val="99"/>
    <w:rsid w:val="00BB3E65"/>
    <w:rPr>
      <w:rFonts w:ascii="Courier New" w:eastAsia="Times New Roman" w:hAnsi="Courier New" w:cs="Courier New"/>
      <w:kern w:val="0"/>
      <w:szCs w:val="20"/>
      <w:lang w:val="en-GB" w:eastAsia="ja-JP"/>
    </w:rPr>
  </w:style>
  <w:style w:type="paragraph" w:styleId="Textkomente">
    <w:name w:val="annotation text"/>
    <w:basedOn w:val="Normln"/>
    <w:link w:val="TextkomenteChar"/>
    <w:uiPriority w:val="99"/>
    <w:semiHidden/>
    <w:unhideWhenUsed/>
    <w:rsid w:val="00600A5C"/>
    <w:pPr>
      <w:spacing w:line="240" w:lineRule="auto"/>
    </w:pPr>
    <w:rPr>
      <w:szCs w:val="20"/>
    </w:rPr>
  </w:style>
  <w:style w:type="character" w:customStyle="1" w:styleId="TextkomenteChar">
    <w:name w:val="Text komentáře Char"/>
    <w:basedOn w:val="Standardnpsmoodstavce"/>
    <w:link w:val="Textkomente"/>
    <w:uiPriority w:val="99"/>
    <w:semiHidden/>
    <w:rsid w:val="00600A5C"/>
    <w:rPr>
      <w:szCs w:val="20"/>
    </w:rPr>
  </w:style>
  <w:style w:type="character" w:styleId="Odkaznakoment">
    <w:name w:val="annotation reference"/>
    <w:basedOn w:val="Standardnpsmoodstavce"/>
    <w:uiPriority w:val="99"/>
    <w:semiHidden/>
    <w:unhideWhenUsed/>
    <w:rsid w:val="00600A5C"/>
    <w:rPr>
      <w:sz w:val="16"/>
      <w:szCs w:val="16"/>
    </w:rPr>
  </w:style>
  <w:style w:type="character" w:styleId="Nevyeenzmnka">
    <w:name w:val="Unresolved Mention"/>
    <w:basedOn w:val="Standardnpsmoodstavce"/>
    <w:uiPriority w:val="99"/>
    <w:semiHidden/>
    <w:unhideWhenUsed/>
    <w:rsid w:val="00021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332">
      <w:bodyDiv w:val="1"/>
      <w:marLeft w:val="0"/>
      <w:marRight w:val="0"/>
      <w:marTop w:val="0"/>
      <w:marBottom w:val="0"/>
      <w:divBdr>
        <w:top w:val="none" w:sz="0" w:space="0" w:color="auto"/>
        <w:left w:val="none" w:sz="0" w:space="0" w:color="auto"/>
        <w:bottom w:val="none" w:sz="0" w:space="0" w:color="auto"/>
        <w:right w:val="none" w:sz="0" w:space="0" w:color="auto"/>
      </w:divBdr>
    </w:div>
    <w:div w:id="65030628">
      <w:bodyDiv w:val="1"/>
      <w:marLeft w:val="0"/>
      <w:marRight w:val="0"/>
      <w:marTop w:val="0"/>
      <w:marBottom w:val="0"/>
      <w:divBdr>
        <w:top w:val="none" w:sz="0" w:space="0" w:color="auto"/>
        <w:left w:val="none" w:sz="0" w:space="0" w:color="auto"/>
        <w:bottom w:val="none" w:sz="0" w:space="0" w:color="auto"/>
        <w:right w:val="none" w:sz="0" w:space="0" w:color="auto"/>
      </w:divBdr>
    </w:div>
    <w:div w:id="100229583">
      <w:bodyDiv w:val="1"/>
      <w:marLeft w:val="0"/>
      <w:marRight w:val="0"/>
      <w:marTop w:val="0"/>
      <w:marBottom w:val="0"/>
      <w:divBdr>
        <w:top w:val="none" w:sz="0" w:space="0" w:color="auto"/>
        <w:left w:val="none" w:sz="0" w:space="0" w:color="auto"/>
        <w:bottom w:val="none" w:sz="0" w:space="0" w:color="auto"/>
        <w:right w:val="none" w:sz="0" w:space="0" w:color="auto"/>
      </w:divBdr>
    </w:div>
    <w:div w:id="160658547">
      <w:bodyDiv w:val="1"/>
      <w:marLeft w:val="0"/>
      <w:marRight w:val="0"/>
      <w:marTop w:val="0"/>
      <w:marBottom w:val="0"/>
      <w:divBdr>
        <w:top w:val="none" w:sz="0" w:space="0" w:color="auto"/>
        <w:left w:val="none" w:sz="0" w:space="0" w:color="auto"/>
        <w:bottom w:val="none" w:sz="0" w:space="0" w:color="auto"/>
        <w:right w:val="none" w:sz="0" w:space="0" w:color="auto"/>
      </w:divBdr>
    </w:div>
    <w:div w:id="164050842">
      <w:bodyDiv w:val="1"/>
      <w:marLeft w:val="0"/>
      <w:marRight w:val="0"/>
      <w:marTop w:val="0"/>
      <w:marBottom w:val="0"/>
      <w:divBdr>
        <w:top w:val="none" w:sz="0" w:space="0" w:color="auto"/>
        <w:left w:val="none" w:sz="0" w:space="0" w:color="auto"/>
        <w:bottom w:val="none" w:sz="0" w:space="0" w:color="auto"/>
        <w:right w:val="none" w:sz="0" w:space="0" w:color="auto"/>
      </w:divBdr>
    </w:div>
    <w:div w:id="198393536">
      <w:bodyDiv w:val="1"/>
      <w:marLeft w:val="0"/>
      <w:marRight w:val="0"/>
      <w:marTop w:val="0"/>
      <w:marBottom w:val="0"/>
      <w:divBdr>
        <w:top w:val="none" w:sz="0" w:space="0" w:color="auto"/>
        <w:left w:val="none" w:sz="0" w:space="0" w:color="auto"/>
        <w:bottom w:val="none" w:sz="0" w:space="0" w:color="auto"/>
        <w:right w:val="none" w:sz="0" w:space="0" w:color="auto"/>
      </w:divBdr>
    </w:div>
    <w:div w:id="257300806">
      <w:bodyDiv w:val="1"/>
      <w:marLeft w:val="0"/>
      <w:marRight w:val="0"/>
      <w:marTop w:val="0"/>
      <w:marBottom w:val="0"/>
      <w:divBdr>
        <w:top w:val="none" w:sz="0" w:space="0" w:color="auto"/>
        <w:left w:val="none" w:sz="0" w:space="0" w:color="auto"/>
        <w:bottom w:val="none" w:sz="0" w:space="0" w:color="auto"/>
        <w:right w:val="none" w:sz="0" w:space="0" w:color="auto"/>
      </w:divBdr>
    </w:div>
    <w:div w:id="272787937">
      <w:bodyDiv w:val="1"/>
      <w:marLeft w:val="0"/>
      <w:marRight w:val="0"/>
      <w:marTop w:val="0"/>
      <w:marBottom w:val="0"/>
      <w:divBdr>
        <w:top w:val="none" w:sz="0" w:space="0" w:color="auto"/>
        <w:left w:val="none" w:sz="0" w:space="0" w:color="auto"/>
        <w:bottom w:val="none" w:sz="0" w:space="0" w:color="auto"/>
        <w:right w:val="none" w:sz="0" w:space="0" w:color="auto"/>
      </w:divBdr>
    </w:div>
    <w:div w:id="402223182">
      <w:bodyDiv w:val="1"/>
      <w:marLeft w:val="0"/>
      <w:marRight w:val="0"/>
      <w:marTop w:val="0"/>
      <w:marBottom w:val="0"/>
      <w:divBdr>
        <w:top w:val="none" w:sz="0" w:space="0" w:color="auto"/>
        <w:left w:val="none" w:sz="0" w:space="0" w:color="auto"/>
        <w:bottom w:val="none" w:sz="0" w:space="0" w:color="auto"/>
        <w:right w:val="none" w:sz="0" w:space="0" w:color="auto"/>
      </w:divBdr>
    </w:div>
    <w:div w:id="406341039">
      <w:bodyDiv w:val="1"/>
      <w:marLeft w:val="0"/>
      <w:marRight w:val="0"/>
      <w:marTop w:val="0"/>
      <w:marBottom w:val="0"/>
      <w:divBdr>
        <w:top w:val="none" w:sz="0" w:space="0" w:color="auto"/>
        <w:left w:val="none" w:sz="0" w:space="0" w:color="auto"/>
        <w:bottom w:val="none" w:sz="0" w:space="0" w:color="auto"/>
        <w:right w:val="none" w:sz="0" w:space="0" w:color="auto"/>
      </w:divBdr>
    </w:div>
    <w:div w:id="520512605">
      <w:bodyDiv w:val="1"/>
      <w:marLeft w:val="0"/>
      <w:marRight w:val="0"/>
      <w:marTop w:val="0"/>
      <w:marBottom w:val="0"/>
      <w:divBdr>
        <w:top w:val="none" w:sz="0" w:space="0" w:color="auto"/>
        <w:left w:val="none" w:sz="0" w:space="0" w:color="auto"/>
        <w:bottom w:val="none" w:sz="0" w:space="0" w:color="auto"/>
        <w:right w:val="none" w:sz="0" w:space="0" w:color="auto"/>
      </w:divBdr>
    </w:div>
    <w:div w:id="583732727">
      <w:bodyDiv w:val="1"/>
      <w:marLeft w:val="0"/>
      <w:marRight w:val="0"/>
      <w:marTop w:val="0"/>
      <w:marBottom w:val="0"/>
      <w:divBdr>
        <w:top w:val="none" w:sz="0" w:space="0" w:color="auto"/>
        <w:left w:val="none" w:sz="0" w:space="0" w:color="auto"/>
        <w:bottom w:val="none" w:sz="0" w:space="0" w:color="auto"/>
        <w:right w:val="none" w:sz="0" w:space="0" w:color="auto"/>
      </w:divBdr>
    </w:div>
    <w:div w:id="596452425">
      <w:bodyDiv w:val="1"/>
      <w:marLeft w:val="0"/>
      <w:marRight w:val="0"/>
      <w:marTop w:val="0"/>
      <w:marBottom w:val="0"/>
      <w:divBdr>
        <w:top w:val="none" w:sz="0" w:space="0" w:color="auto"/>
        <w:left w:val="none" w:sz="0" w:space="0" w:color="auto"/>
        <w:bottom w:val="none" w:sz="0" w:space="0" w:color="auto"/>
        <w:right w:val="none" w:sz="0" w:space="0" w:color="auto"/>
      </w:divBdr>
    </w:div>
    <w:div w:id="611320977">
      <w:bodyDiv w:val="1"/>
      <w:marLeft w:val="0"/>
      <w:marRight w:val="0"/>
      <w:marTop w:val="0"/>
      <w:marBottom w:val="0"/>
      <w:divBdr>
        <w:top w:val="none" w:sz="0" w:space="0" w:color="auto"/>
        <w:left w:val="none" w:sz="0" w:space="0" w:color="auto"/>
        <w:bottom w:val="none" w:sz="0" w:space="0" w:color="auto"/>
        <w:right w:val="none" w:sz="0" w:space="0" w:color="auto"/>
      </w:divBdr>
    </w:div>
    <w:div w:id="684214227">
      <w:bodyDiv w:val="1"/>
      <w:marLeft w:val="0"/>
      <w:marRight w:val="0"/>
      <w:marTop w:val="0"/>
      <w:marBottom w:val="0"/>
      <w:divBdr>
        <w:top w:val="none" w:sz="0" w:space="0" w:color="auto"/>
        <w:left w:val="none" w:sz="0" w:space="0" w:color="auto"/>
        <w:bottom w:val="none" w:sz="0" w:space="0" w:color="auto"/>
        <w:right w:val="none" w:sz="0" w:space="0" w:color="auto"/>
      </w:divBdr>
    </w:div>
    <w:div w:id="688482834">
      <w:bodyDiv w:val="1"/>
      <w:marLeft w:val="0"/>
      <w:marRight w:val="0"/>
      <w:marTop w:val="0"/>
      <w:marBottom w:val="0"/>
      <w:divBdr>
        <w:top w:val="none" w:sz="0" w:space="0" w:color="auto"/>
        <w:left w:val="none" w:sz="0" w:space="0" w:color="auto"/>
        <w:bottom w:val="none" w:sz="0" w:space="0" w:color="auto"/>
        <w:right w:val="none" w:sz="0" w:space="0" w:color="auto"/>
      </w:divBdr>
    </w:div>
    <w:div w:id="848131987">
      <w:bodyDiv w:val="1"/>
      <w:marLeft w:val="0"/>
      <w:marRight w:val="0"/>
      <w:marTop w:val="0"/>
      <w:marBottom w:val="0"/>
      <w:divBdr>
        <w:top w:val="none" w:sz="0" w:space="0" w:color="auto"/>
        <w:left w:val="none" w:sz="0" w:space="0" w:color="auto"/>
        <w:bottom w:val="none" w:sz="0" w:space="0" w:color="auto"/>
        <w:right w:val="none" w:sz="0" w:space="0" w:color="auto"/>
      </w:divBdr>
    </w:div>
    <w:div w:id="908419941">
      <w:bodyDiv w:val="1"/>
      <w:marLeft w:val="0"/>
      <w:marRight w:val="0"/>
      <w:marTop w:val="0"/>
      <w:marBottom w:val="0"/>
      <w:divBdr>
        <w:top w:val="none" w:sz="0" w:space="0" w:color="auto"/>
        <w:left w:val="none" w:sz="0" w:space="0" w:color="auto"/>
        <w:bottom w:val="none" w:sz="0" w:space="0" w:color="auto"/>
        <w:right w:val="none" w:sz="0" w:space="0" w:color="auto"/>
      </w:divBdr>
    </w:div>
    <w:div w:id="972372895">
      <w:bodyDiv w:val="1"/>
      <w:marLeft w:val="0"/>
      <w:marRight w:val="0"/>
      <w:marTop w:val="0"/>
      <w:marBottom w:val="0"/>
      <w:divBdr>
        <w:top w:val="none" w:sz="0" w:space="0" w:color="auto"/>
        <w:left w:val="none" w:sz="0" w:space="0" w:color="auto"/>
        <w:bottom w:val="none" w:sz="0" w:space="0" w:color="auto"/>
        <w:right w:val="none" w:sz="0" w:space="0" w:color="auto"/>
      </w:divBdr>
    </w:div>
    <w:div w:id="1130393915">
      <w:bodyDiv w:val="1"/>
      <w:marLeft w:val="0"/>
      <w:marRight w:val="0"/>
      <w:marTop w:val="0"/>
      <w:marBottom w:val="0"/>
      <w:divBdr>
        <w:top w:val="none" w:sz="0" w:space="0" w:color="auto"/>
        <w:left w:val="none" w:sz="0" w:space="0" w:color="auto"/>
        <w:bottom w:val="none" w:sz="0" w:space="0" w:color="auto"/>
        <w:right w:val="none" w:sz="0" w:space="0" w:color="auto"/>
      </w:divBdr>
    </w:div>
    <w:div w:id="1138449306">
      <w:bodyDiv w:val="1"/>
      <w:marLeft w:val="0"/>
      <w:marRight w:val="0"/>
      <w:marTop w:val="0"/>
      <w:marBottom w:val="0"/>
      <w:divBdr>
        <w:top w:val="none" w:sz="0" w:space="0" w:color="auto"/>
        <w:left w:val="none" w:sz="0" w:space="0" w:color="auto"/>
        <w:bottom w:val="none" w:sz="0" w:space="0" w:color="auto"/>
        <w:right w:val="none" w:sz="0" w:space="0" w:color="auto"/>
      </w:divBdr>
    </w:div>
    <w:div w:id="1201167628">
      <w:bodyDiv w:val="1"/>
      <w:marLeft w:val="0"/>
      <w:marRight w:val="0"/>
      <w:marTop w:val="0"/>
      <w:marBottom w:val="0"/>
      <w:divBdr>
        <w:top w:val="none" w:sz="0" w:space="0" w:color="auto"/>
        <w:left w:val="none" w:sz="0" w:space="0" w:color="auto"/>
        <w:bottom w:val="none" w:sz="0" w:space="0" w:color="auto"/>
        <w:right w:val="none" w:sz="0" w:space="0" w:color="auto"/>
      </w:divBdr>
    </w:div>
    <w:div w:id="1206134710">
      <w:bodyDiv w:val="1"/>
      <w:marLeft w:val="0"/>
      <w:marRight w:val="0"/>
      <w:marTop w:val="0"/>
      <w:marBottom w:val="0"/>
      <w:divBdr>
        <w:top w:val="none" w:sz="0" w:space="0" w:color="auto"/>
        <w:left w:val="none" w:sz="0" w:space="0" w:color="auto"/>
        <w:bottom w:val="none" w:sz="0" w:space="0" w:color="auto"/>
        <w:right w:val="none" w:sz="0" w:space="0" w:color="auto"/>
      </w:divBdr>
    </w:div>
    <w:div w:id="1397583691">
      <w:bodyDiv w:val="1"/>
      <w:marLeft w:val="0"/>
      <w:marRight w:val="0"/>
      <w:marTop w:val="0"/>
      <w:marBottom w:val="0"/>
      <w:divBdr>
        <w:top w:val="none" w:sz="0" w:space="0" w:color="auto"/>
        <w:left w:val="none" w:sz="0" w:space="0" w:color="auto"/>
        <w:bottom w:val="none" w:sz="0" w:space="0" w:color="auto"/>
        <w:right w:val="none" w:sz="0" w:space="0" w:color="auto"/>
      </w:divBdr>
    </w:div>
    <w:div w:id="1447843835">
      <w:bodyDiv w:val="1"/>
      <w:marLeft w:val="0"/>
      <w:marRight w:val="0"/>
      <w:marTop w:val="0"/>
      <w:marBottom w:val="0"/>
      <w:divBdr>
        <w:top w:val="none" w:sz="0" w:space="0" w:color="auto"/>
        <w:left w:val="none" w:sz="0" w:space="0" w:color="auto"/>
        <w:bottom w:val="none" w:sz="0" w:space="0" w:color="auto"/>
        <w:right w:val="none" w:sz="0" w:space="0" w:color="auto"/>
      </w:divBdr>
    </w:div>
    <w:div w:id="1553808973">
      <w:bodyDiv w:val="1"/>
      <w:marLeft w:val="0"/>
      <w:marRight w:val="0"/>
      <w:marTop w:val="0"/>
      <w:marBottom w:val="0"/>
      <w:divBdr>
        <w:top w:val="none" w:sz="0" w:space="0" w:color="auto"/>
        <w:left w:val="none" w:sz="0" w:space="0" w:color="auto"/>
        <w:bottom w:val="none" w:sz="0" w:space="0" w:color="auto"/>
        <w:right w:val="none" w:sz="0" w:space="0" w:color="auto"/>
      </w:divBdr>
    </w:div>
    <w:div w:id="1562330925">
      <w:bodyDiv w:val="1"/>
      <w:marLeft w:val="0"/>
      <w:marRight w:val="0"/>
      <w:marTop w:val="0"/>
      <w:marBottom w:val="0"/>
      <w:divBdr>
        <w:top w:val="none" w:sz="0" w:space="0" w:color="auto"/>
        <w:left w:val="none" w:sz="0" w:space="0" w:color="auto"/>
        <w:bottom w:val="none" w:sz="0" w:space="0" w:color="auto"/>
        <w:right w:val="none" w:sz="0" w:space="0" w:color="auto"/>
      </w:divBdr>
    </w:div>
    <w:div w:id="1615939425">
      <w:bodyDiv w:val="1"/>
      <w:marLeft w:val="0"/>
      <w:marRight w:val="0"/>
      <w:marTop w:val="0"/>
      <w:marBottom w:val="0"/>
      <w:divBdr>
        <w:top w:val="none" w:sz="0" w:space="0" w:color="auto"/>
        <w:left w:val="none" w:sz="0" w:space="0" w:color="auto"/>
        <w:bottom w:val="none" w:sz="0" w:space="0" w:color="auto"/>
        <w:right w:val="none" w:sz="0" w:space="0" w:color="auto"/>
      </w:divBdr>
    </w:div>
    <w:div w:id="1740206800">
      <w:bodyDiv w:val="1"/>
      <w:marLeft w:val="0"/>
      <w:marRight w:val="0"/>
      <w:marTop w:val="0"/>
      <w:marBottom w:val="0"/>
      <w:divBdr>
        <w:top w:val="none" w:sz="0" w:space="0" w:color="auto"/>
        <w:left w:val="none" w:sz="0" w:space="0" w:color="auto"/>
        <w:bottom w:val="none" w:sz="0" w:space="0" w:color="auto"/>
        <w:right w:val="none" w:sz="0" w:space="0" w:color="auto"/>
      </w:divBdr>
    </w:div>
    <w:div w:id="1765606990">
      <w:bodyDiv w:val="1"/>
      <w:marLeft w:val="0"/>
      <w:marRight w:val="0"/>
      <w:marTop w:val="0"/>
      <w:marBottom w:val="0"/>
      <w:divBdr>
        <w:top w:val="none" w:sz="0" w:space="0" w:color="auto"/>
        <w:left w:val="none" w:sz="0" w:space="0" w:color="auto"/>
        <w:bottom w:val="none" w:sz="0" w:space="0" w:color="auto"/>
        <w:right w:val="none" w:sz="0" w:space="0" w:color="auto"/>
      </w:divBdr>
    </w:div>
    <w:div w:id="1784182918">
      <w:bodyDiv w:val="1"/>
      <w:marLeft w:val="0"/>
      <w:marRight w:val="0"/>
      <w:marTop w:val="0"/>
      <w:marBottom w:val="0"/>
      <w:divBdr>
        <w:top w:val="none" w:sz="0" w:space="0" w:color="auto"/>
        <w:left w:val="none" w:sz="0" w:space="0" w:color="auto"/>
        <w:bottom w:val="none" w:sz="0" w:space="0" w:color="auto"/>
        <w:right w:val="none" w:sz="0" w:space="0" w:color="auto"/>
      </w:divBdr>
    </w:div>
    <w:div w:id="1833250156">
      <w:bodyDiv w:val="1"/>
      <w:marLeft w:val="0"/>
      <w:marRight w:val="0"/>
      <w:marTop w:val="0"/>
      <w:marBottom w:val="0"/>
      <w:divBdr>
        <w:top w:val="none" w:sz="0" w:space="0" w:color="auto"/>
        <w:left w:val="none" w:sz="0" w:space="0" w:color="auto"/>
        <w:bottom w:val="none" w:sz="0" w:space="0" w:color="auto"/>
        <w:right w:val="none" w:sz="0" w:space="0" w:color="auto"/>
      </w:divBdr>
    </w:div>
    <w:div w:id="197979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ichnik@hyundai-moto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oplustilova@hyundai-moto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8B25E-9563-40B5-9547-D65B72734FD4}">
  <ds:schemaRefs>
    <ds:schemaRef ds:uri="http://schemas.openxmlformats.org/officeDocument/2006/bibliography"/>
  </ds:schemaRefs>
</ds:datastoreItem>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2</Pages>
  <Words>390</Words>
  <Characters>2441</Characters>
  <Application>Microsoft Office Word</Application>
  <DocSecurity>0</DocSecurity>
  <Lines>47</Lines>
  <Paragraphs>20</Paragraphs>
  <ScaleCrop>false</ScaleCrop>
  <HeadingPairs>
    <vt:vector size="2" baseType="variant">
      <vt:variant>
        <vt:lpstr>Název</vt:lpstr>
      </vt:variant>
      <vt:variant>
        <vt:i4>1</vt:i4>
      </vt:variant>
    </vt:vector>
  </HeadingPairs>
  <TitlesOfParts>
    <vt:vector size="1" baseType="lpstr">
      <vt:lpstr/>
    </vt:vector>
  </TitlesOfParts>
  <Company>HMMC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Katerina Bednarikova</cp:lastModifiedBy>
  <cp:revision>6</cp:revision>
  <cp:lastPrinted>2023-01-05T07:37:00Z</cp:lastPrinted>
  <dcterms:created xsi:type="dcterms:W3CDTF">2024-04-16T10:55:00Z</dcterms:created>
  <dcterms:modified xsi:type="dcterms:W3CDTF">2024-04-19T10:41:00Z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37b35-8c7b-4a5f-801c-8d33a587454d_SiteId">
    <vt:lpwstr>7bed5601-97bf-4483-9b1a-0307a2fd81b2</vt:lpwstr>
  </property>
  <property fmtid="{D5CDD505-2E9C-101B-9397-08002B2CF9AE}" pid="3" name="MSIP_Label_8df37b35-8c7b-4a5f-801c-8d33a587454d_SetDate">
    <vt:lpwstr>2023-12-12T07:07:45Z</vt:lpwstr>
  </property>
  <property fmtid="{D5CDD505-2E9C-101B-9397-08002B2CF9AE}" pid="4" name="MSIP_Label_8df37b35-8c7b-4a5f-801c-8d33a587454d_Name">
    <vt:lpwstr>Employee Only</vt:lpwstr>
  </property>
  <property fmtid="{D5CDD505-2E9C-101B-9397-08002B2CF9AE}" pid="5" name="MSIP_Label_8df37b35-8c7b-4a5f-801c-8d33a587454d_Method">
    <vt:lpwstr>Standard</vt:lpwstr>
  </property>
  <property fmtid="{D5CDD505-2E9C-101B-9397-08002B2CF9AE}" pid="6" name="MSIP_Label_8df37b35-8c7b-4a5f-801c-8d33a587454d_Enabled">
    <vt:lpwstr>true</vt:lpwstr>
  </property>
  <property fmtid="{D5CDD505-2E9C-101B-9397-08002B2CF9AE}" pid="7" name="MSIP_Label_8df37b35-8c7b-4a5f-801c-8d33a587454d_ContentBits">
    <vt:lpwstr>8</vt:lpwstr>
  </property>
</Properties>
</file>